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4D" w:rsidRPr="00D14B1A" w:rsidRDefault="00D14B1A" w:rsidP="00D14B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B1A">
        <w:rPr>
          <w:rFonts w:ascii="Times New Roman" w:hAnsi="Times New Roman" w:cs="Times New Roman"/>
          <w:sz w:val="28"/>
          <w:szCs w:val="28"/>
        </w:rPr>
        <w:t>Услуги для малого и среднего предпринимательства</w:t>
      </w:r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для субъектов малого и среднего предпринимательства организовано во всех центрах «Мои Документы» Краснодарского края, которые созданы в 44 муниципальных районах и городских округах – 55 крупных офисов в административных центрах и 336 территориально обособленных структурных подразделений, расположенных в поселениях Краснодарского края.</w:t>
      </w:r>
      <w:proofErr w:type="gramEnd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предпринимателей и юридических лиц организованы окна приоритетного обслуживания субъектов малого и среднего предпринимательства. При обращении в центр «Мои Документы» необходимо сообщить администратору зала о своем праве на приоритетное обслуживание. </w:t>
      </w: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можно получить в указанных окнах, включает 150 услуг, в том числе 20 услуг федерального уровня (федеральных органов исполнительной власти, государственных внебюджетных фондов), 10 дополнительных услуг (АО «Федеральная корпорация по развитию малого и среднего предпринимательства», унитарная некоммерческая организация «Фонд развития бизнеса Краснодарского края», Уполномоченный по защите прав предпринимателей Краснодарском крае и его аппарата, Автономная некоммерческая организация высшего образования</w:t>
      </w:r>
      <w:proofErr w:type="gramEnd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институт менеджмента ЛИНК»), 76 государственные услуги органов исполнительной власти Краснодарского края и 44 муниципальные услуги. </w:t>
      </w:r>
      <w:proofErr w:type="gramEnd"/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Преимуществами получения государственных и муниципальных услуг для субъектов малого и среднего предпринимательства являются: </w:t>
      </w:r>
    </w:p>
    <w:p w:rsidR="00D14B1A" w:rsidRPr="00D14B1A" w:rsidRDefault="00D14B1A" w:rsidP="00D14B1A">
      <w:pPr>
        <w:numPr>
          <w:ilvl w:val="0"/>
          <w:numId w:val="1"/>
        </w:numPr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Универсальность. Все услуги предоставляются в одном «супермаркете»: отпадает нужда посещать несколько государственных органов;</w:t>
      </w:r>
    </w:p>
    <w:p w:rsidR="00D14B1A" w:rsidRPr="00D14B1A" w:rsidRDefault="00D14B1A" w:rsidP="00D14B1A">
      <w:pPr>
        <w:numPr>
          <w:ilvl w:val="0"/>
          <w:numId w:val="1"/>
        </w:numPr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Экстерриториальность. Получить необходимый сервис можно независимо от места нахождения организации;</w:t>
      </w:r>
    </w:p>
    <w:p w:rsidR="00D14B1A" w:rsidRPr="00D14B1A" w:rsidRDefault="00D14B1A" w:rsidP="00D14B1A">
      <w:pPr>
        <w:numPr>
          <w:ilvl w:val="0"/>
          <w:numId w:val="1"/>
        </w:numPr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обслуживания и благожелательная атмосфера. Во всех центрах «Мои Документы» работает вежливый персонал, созданы комфортные условия для ожидания.</w:t>
      </w:r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B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Примечание:</w:t>
      </w: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малые и средние предприятия – это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</w:t>
      </w:r>
      <w:proofErr w:type="spell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госреестр</w:t>
      </w:r>
      <w:proofErr w:type="spellEnd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хозяйства, соответствующие условиям, перечисленным в Федеральном законе от 24 июля 2007 года</w:t>
      </w:r>
      <w:proofErr w:type="gramEnd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209-ФЗ «О развитии малого и среднего предпринимательства в Российской Федерации». </w:t>
      </w:r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1 июня 2016 года более 1000 МФЦ по всей стране начали предоставлять услуги АО «Федеральная корпорация по развитию малого и среднего предпринимательства» (далее – Корпорация МСП). В центрах «Мои </w:t>
      </w: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Документы» Краснодарского края можно получить следующие услуги Корпорации МСП: </w:t>
      </w:r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№209-ФЗ «О развитии малого и среднего предпринимательства в Российской Федерации», и свободном от прав третьих лиц. </w:t>
      </w:r>
      <w:proofErr w:type="gramEnd"/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лиц». </w:t>
      </w:r>
      <w:proofErr w:type="gramEnd"/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Услуга по предоставлению информации о формах и условиях финансовой поддержки субъектов малого и среднего предпринимательства по заданным параметрам. </w:t>
      </w:r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  <w:proofErr w:type="gramEnd"/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Услуга по регистрации на </w:t>
      </w:r>
      <w:hyperlink r:id="rId5" w:history="1">
        <w:r w:rsidRPr="00D14B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Портале</w:t>
        </w:r>
      </w:hyperlink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Бизнес-навигатора МСП.</w:t>
      </w:r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7. 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и доступности услуг для субъектов малого и среднего предпринимательства в январе 2016 года дополнительно организована работа 2-х окон обслуживания непосредственно в Центре поддержки предпринимательства (ЦПП), расположенного по адресу </w:t>
      </w: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Краснодар, ул. Трамвайная, д. 2/6. </w:t>
      </w: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ЦПП с помощью универсальных специалистов центра «Мои Документы» можно оформить государственную регистрацию прав на недвижимое имущество и сделок с ним, сдать отчет в Фонд социального страхования, подать уведомление о прибытии иностранца в качестве работника, заказать выписку из ЕГРИП, ЕГРП, ГКН, подать документы на регистрацию </w:t>
      </w:r>
      <w:proofErr w:type="spell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 или крестьянско-фермерского хозяйства и т.д.</w:t>
      </w:r>
      <w:proofErr w:type="gramEnd"/>
    </w:p>
    <w:p w:rsid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1A" w:rsidRPr="00D14B1A" w:rsidRDefault="00D14B1A" w:rsidP="00D14B1A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Филиал ГАУ КК «МФЦ КК»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офис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Староминская: </w:t>
      </w:r>
    </w:p>
    <w:p w:rsidR="00D14B1A" w:rsidRPr="00D14B1A" w:rsidRDefault="00D14B1A" w:rsidP="00D14B1A">
      <w:pPr>
        <w:spacing w:after="4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Староминский район, станица Староминская, ул. Коммунаров, 86</w:t>
      </w:r>
    </w:p>
    <w:p w:rsidR="00D14B1A" w:rsidRPr="00D14B1A" w:rsidRDefault="00D14B1A" w:rsidP="00D14B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 телефон: +7 (86153) 434-88, +7 (86153) 434-08, +7 (86153) 434-30, Эл</w:t>
      </w: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4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очта: </w:t>
      </w:r>
      <w:hyperlink r:id="rId6" w:history="1">
        <w:r w:rsidRPr="00D14B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krasnodar@mfc.krasnodar.ru</w:t>
        </w:r>
      </w:hyperlink>
    </w:p>
    <w:sectPr w:rsidR="00D14B1A" w:rsidRPr="00D14B1A" w:rsidSect="0060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360D"/>
    <w:multiLevelType w:val="multilevel"/>
    <w:tmpl w:val="ACA8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1A"/>
    <w:rsid w:val="0060504D"/>
    <w:rsid w:val="00D1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4D"/>
  </w:style>
  <w:style w:type="paragraph" w:styleId="1">
    <w:name w:val="heading 1"/>
    <w:basedOn w:val="a"/>
    <w:next w:val="a"/>
    <w:link w:val="10"/>
    <w:uiPriority w:val="9"/>
    <w:qFormat/>
    <w:rsid w:val="00D14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14B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4B1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14B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14B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14B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other-infop">
    <w:name w:val="other-info__p"/>
    <w:basedOn w:val="a"/>
    <w:rsid w:val="00D1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odar@mfc.krasnodar.ru" TargetMode="External"/><Relationship Id="rId5" Type="http://schemas.openxmlformats.org/officeDocument/2006/relationships/hyperlink" Target="http://smb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850</Words>
  <Characters>4847</Characters>
  <Application>Microsoft Office Word</Application>
  <DocSecurity>0</DocSecurity>
  <Lines>40</Lines>
  <Paragraphs>11</Paragraphs>
  <ScaleCrop>false</ScaleCrop>
  <Company>Администрация МО Староминский район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Леденева Е.С.</dc:creator>
  <cp:keywords/>
  <dc:description/>
  <cp:lastModifiedBy>Леденева Е.С.</cp:lastModifiedBy>
  <cp:revision>2</cp:revision>
  <dcterms:created xsi:type="dcterms:W3CDTF">2018-09-03T05:10:00Z</dcterms:created>
  <dcterms:modified xsi:type="dcterms:W3CDTF">2018-09-03T05:20:00Z</dcterms:modified>
</cp:coreProperties>
</file>