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43" w:rsidRPr="00870512" w:rsidRDefault="00986743" w:rsidP="00986743">
      <w:pPr>
        <w:rPr>
          <w:szCs w:val="28"/>
        </w:rPr>
        <w:sectPr w:rsidR="00986743" w:rsidRPr="00870512" w:rsidSect="00D01504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528"/>
        <w:gridCol w:w="258"/>
      </w:tblGrid>
      <w:tr w:rsidR="00315EC5" w:rsidRPr="00315EC5" w:rsidTr="00CC1D78">
        <w:tc>
          <w:tcPr>
            <w:tcW w:w="9648" w:type="dxa"/>
          </w:tcPr>
          <w:tbl>
            <w:tblPr>
              <w:tblStyle w:val="ae"/>
              <w:tblpPr w:leftFromText="180" w:rightFromText="180" w:horzAnchor="margin" w:tblpY="-540"/>
              <w:tblOverlap w:val="never"/>
              <w:tblW w:w="143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18"/>
              <w:gridCol w:w="4394"/>
            </w:tblGrid>
            <w:tr w:rsidR="008365D8" w:rsidTr="008E58CA">
              <w:tc>
                <w:tcPr>
                  <w:tcW w:w="9918" w:type="dxa"/>
                </w:tcPr>
                <w:p w:rsidR="008365D8" w:rsidRDefault="008365D8" w:rsidP="00315EC5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outlineLvl w:val="1"/>
                    <w:rPr>
                      <w:bCs w:val="0"/>
                      <w:color w:val="auto"/>
                      <w:sz w:val="24"/>
                      <w:szCs w:val="28"/>
                    </w:rPr>
                  </w:pPr>
                </w:p>
              </w:tc>
              <w:tc>
                <w:tcPr>
                  <w:tcW w:w="4394" w:type="dxa"/>
                </w:tcPr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caps/>
                      <w:szCs w:val="28"/>
                    </w:rPr>
                    <w:t>Приложение</w:t>
                  </w:r>
                  <w:r>
                    <w:rPr>
                      <w:szCs w:val="28"/>
                    </w:rPr>
                    <w:t xml:space="preserve"> 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к </w:t>
                  </w:r>
                  <w:r>
                    <w:rPr>
                      <w:bCs w:val="0"/>
                      <w:szCs w:val="28"/>
                    </w:rPr>
                    <w:t>постановлению администрации</w:t>
                  </w:r>
                  <w:r>
                    <w:rPr>
                      <w:szCs w:val="28"/>
                    </w:rPr>
                    <w:t xml:space="preserve"> муниципального образования Староминский район 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caps/>
                      <w:szCs w:val="28"/>
                    </w:rPr>
                  </w:pPr>
                  <w:r>
                    <w:rPr>
                      <w:szCs w:val="28"/>
                    </w:rPr>
                    <w:t>от</w:t>
                  </w:r>
                  <w:r w:rsidR="00D246B3">
                    <w:rPr>
                      <w:szCs w:val="28"/>
                    </w:rPr>
                    <w:t xml:space="preserve"> 12.12.2017</w:t>
                  </w:r>
                  <w:r>
                    <w:rPr>
                      <w:szCs w:val="28"/>
                    </w:rPr>
                    <w:t xml:space="preserve"> № </w:t>
                  </w:r>
                  <w:r w:rsidR="00D246B3">
                    <w:rPr>
                      <w:szCs w:val="28"/>
                    </w:rPr>
                    <w:t>1615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outlineLvl w:val="1"/>
                    <w:rPr>
                      <w:caps/>
                      <w:szCs w:val="28"/>
                    </w:rPr>
                  </w:pP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caps/>
                      <w:szCs w:val="28"/>
                    </w:rPr>
                    <w:t>«Приложение</w:t>
                  </w:r>
                  <w:r>
                    <w:rPr>
                      <w:szCs w:val="28"/>
                    </w:rPr>
                    <w:t xml:space="preserve"> № 2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УТВЕРЖДЕН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постановлением администрации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 w:val="0"/>
                      <w:szCs w:val="28"/>
                    </w:rPr>
                  </w:pPr>
                  <w:r>
                    <w:rPr>
                      <w:bCs w:val="0"/>
                      <w:szCs w:val="28"/>
                    </w:rPr>
                    <w:t xml:space="preserve">муниципального образования </w:t>
                  </w:r>
                </w:p>
                <w:p w:rsidR="008365D8" w:rsidRDefault="008365D8" w:rsidP="008365D8">
                  <w:pPr>
                    <w:autoSpaceDE w:val="0"/>
                    <w:autoSpaceDN w:val="0"/>
                    <w:adjustRightInd w:val="0"/>
                    <w:jc w:val="center"/>
                    <w:rPr>
                      <w:bCs w:val="0"/>
                      <w:szCs w:val="28"/>
                    </w:rPr>
                  </w:pPr>
                  <w:r>
                    <w:rPr>
                      <w:bCs w:val="0"/>
                      <w:szCs w:val="28"/>
                    </w:rPr>
                    <w:t>Староминский район</w:t>
                  </w:r>
                  <w:r>
                    <w:rPr>
                      <w:szCs w:val="28"/>
                    </w:rPr>
                    <w:t xml:space="preserve">  </w:t>
                  </w:r>
                </w:p>
                <w:p w:rsidR="008365D8" w:rsidRDefault="008365D8" w:rsidP="008365D8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 10.11.2014 № 183</w:t>
                  </w:r>
                  <w:r w:rsidR="00E4057E">
                    <w:rPr>
                      <w:szCs w:val="28"/>
                    </w:rPr>
                    <w:t>7</w:t>
                  </w:r>
                </w:p>
                <w:p w:rsidR="008365D8" w:rsidRPr="00315EC5" w:rsidRDefault="008365D8" w:rsidP="008365D8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bCs w:val="0"/>
                      <w:color w:val="auto"/>
                      <w:sz w:val="24"/>
                      <w:szCs w:val="28"/>
                    </w:rPr>
                  </w:pPr>
                  <w:r>
                    <w:rPr>
                      <w:szCs w:val="28"/>
                    </w:rPr>
                    <w:t>(в новой редакции постановления администрации муниципального образования Староминский район                     от</w:t>
                  </w:r>
                  <w:r w:rsidR="00D246B3">
                    <w:rPr>
                      <w:szCs w:val="28"/>
                    </w:rPr>
                    <w:t xml:space="preserve"> 12.12.2017 </w:t>
                  </w:r>
                  <w:r>
                    <w:rPr>
                      <w:szCs w:val="28"/>
                    </w:rPr>
                    <w:t>№</w:t>
                  </w:r>
                  <w:r w:rsidR="00D246B3">
                    <w:rPr>
                      <w:szCs w:val="28"/>
                    </w:rPr>
                    <w:t>1615</w:t>
                  </w:r>
                  <w:bookmarkStart w:id="0" w:name="_GoBack"/>
                  <w:bookmarkEnd w:id="0"/>
                  <w:r>
                    <w:rPr>
                      <w:szCs w:val="28"/>
                    </w:rPr>
                    <w:t>)</w:t>
                  </w:r>
                </w:p>
                <w:p w:rsidR="008365D8" w:rsidRDefault="008365D8" w:rsidP="00315EC5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outlineLvl w:val="1"/>
                    <w:rPr>
                      <w:bCs w:val="0"/>
                      <w:color w:val="auto"/>
                      <w:sz w:val="24"/>
                      <w:szCs w:val="28"/>
                    </w:rPr>
                  </w:pPr>
                </w:p>
              </w:tc>
            </w:tr>
          </w:tbl>
          <w:p w:rsidR="00315EC5" w:rsidRPr="00315EC5" w:rsidRDefault="00315EC5" w:rsidP="00315EC5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bCs w:val="0"/>
                <w:color w:val="auto"/>
                <w:sz w:val="24"/>
                <w:szCs w:val="28"/>
              </w:rPr>
            </w:pPr>
          </w:p>
        </w:tc>
        <w:tc>
          <w:tcPr>
            <w:tcW w:w="4860" w:type="dxa"/>
          </w:tcPr>
          <w:p w:rsidR="00315EC5" w:rsidRPr="00315EC5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 w:val="24"/>
                <w:szCs w:val="28"/>
              </w:rPr>
            </w:pPr>
          </w:p>
        </w:tc>
      </w:tr>
    </w:tbl>
    <w:p w:rsid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p w:rsidR="008E58CA" w:rsidRDefault="008E58CA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8"/>
        </w:rPr>
      </w:pP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8"/>
        </w:rPr>
      </w:pPr>
      <w:r w:rsidRPr="00315EC5">
        <w:rPr>
          <w:b/>
          <w:bCs w:val="0"/>
          <w:color w:val="auto"/>
          <w:sz w:val="24"/>
          <w:szCs w:val="28"/>
        </w:rPr>
        <w:t xml:space="preserve">ПЕРЕЧЕНЬ ОСНОВНЫХ МЕРОПРИЯТИЙ МУНИЦИПАЛЬНОЙ ПРОГРАММЫ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>муниципального образования Староминский район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«Развитие субъектов малого и среднего предпринимательства муниципального образования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Староминский район»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tbl>
      <w:tblPr>
        <w:tblW w:w="14770" w:type="dxa"/>
        <w:tblCellSpacing w:w="5" w:type="nil"/>
        <w:tblInd w:w="6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7"/>
        <w:gridCol w:w="2126"/>
        <w:gridCol w:w="1418"/>
        <w:gridCol w:w="1417"/>
        <w:gridCol w:w="216"/>
        <w:gridCol w:w="1151"/>
        <w:gridCol w:w="1260"/>
        <w:gridCol w:w="1092"/>
        <w:gridCol w:w="109"/>
        <w:gridCol w:w="59"/>
        <w:gridCol w:w="1075"/>
        <w:gridCol w:w="32"/>
        <w:gridCol w:w="142"/>
        <w:gridCol w:w="1668"/>
        <w:gridCol w:w="142"/>
        <w:gridCol w:w="2126"/>
      </w:tblGrid>
      <w:tr w:rsidR="00315EC5" w:rsidRPr="00315EC5" w:rsidTr="00CC1D78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п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Наименование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Источник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Объем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 финанс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рования,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всего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(руб.)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 том числе по годам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Непосре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ственный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зультат реал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зации меропр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ятия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Муниципальный заказчик, главный распорядитель (ра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порядитель) бю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жетных средств, 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полнитель</w:t>
            </w:r>
          </w:p>
        </w:tc>
      </w:tr>
      <w:tr w:rsidR="00315EC5" w:rsidRPr="00315EC5" w:rsidTr="00CC1D78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2016 год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2018 год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</w:tr>
      <w:tr w:rsidR="00315EC5" w:rsidRPr="00315EC5" w:rsidTr="00CC1D78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10</w:t>
            </w:r>
          </w:p>
        </w:tc>
      </w:tr>
      <w:tr w:rsidR="00315EC5" w:rsidRPr="00315EC5" w:rsidTr="00CC1D78">
        <w:trPr>
          <w:trHeight w:val="133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Цели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4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tabs>
                <w:tab w:val="left" w:pos="10273"/>
              </w:tabs>
              <w:autoSpaceDE w:val="0"/>
              <w:autoSpaceDN w:val="0"/>
              <w:adjustRightInd w:val="0"/>
              <w:ind w:right="67"/>
              <w:jc w:val="both"/>
              <w:rPr>
                <w:bCs w:val="0"/>
                <w:color w:val="FF0000"/>
                <w:sz w:val="24"/>
                <w:szCs w:val="24"/>
              </w:rPr>
            </w:pP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повышение темпов развития малого и среднего предпринимательства, как одного из факторов с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циально-экономического развития Староминского района; </w:t>
            </w:r>
            <w:r w:rsidRPr="00315EC5">
              <w:rPr>
                <w:rFonts w:eastAsia="Calibri"/>
                <w:bCs w:val="0"/>
                <w:color w:val="auto"/>
                <w:sz w:val="24"/>
                <w:szCs w:val="24"/>
              </w:rPr>
              <w:t xml:space="preserve">обеспечение благоприятных условий </w:t>
            </w:r>
            <w:r w:rsidRPr="00315EC5">
              <w:rPr>
                <w:rFonts w:eastAsia="Calibri"/>
                <w:bCs w:val="0"/>
                <w:color w:val="auto"/>
                <w:sz w:val="24"/>
                <w:szCs w:val="24"/>
              </w:rPr>
              <w:lastRenderedPageBreak/>
              <w:t xml:space="preserve">для развития субъектов малого и среднего предпринимательства; </w:t>
            </w:r>
            <w:r w:rsidRPr="00315EC5">
              <w:rPr>
                <w:bCs w:val="0"/>
                <w:color w:val="auto"/>
                <w:sz w:val="24"/>
                <w:szCs w:val="24"/>
              </w:rPr>
              <w:t>обеспечение конкурентоспосо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ности субъектов малого и среднего предпринимательства; увеличение доли участия субъектов 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лого и среднего предпринимательства в формировании основных показателей социально-экономического развития </w:t>
            </w:r>
            <w:r w:rsidRPr="00315EC5">
              <w:rPr>
                <w:color w:val="auto"/>
                <w:sz w:val="24"/>
                <w:szCs w:val="24"/>
              </w:rPr>
              <w:t>муниципального образования Староминский район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 (производство тов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ров, оказание услуг, чистые налоги);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повышение социальной эффективности деятельности субъе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тов малого и среднего предпринимательства (рост численности занятых в сфере малого и среднего предпринимательства, рост средних доходов и повышение уровня социальной защищенности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ботников малых и средних предприятий)</w:t>
            </w:r>
          </w:p>
        </w:tc>
      </w:tr>
      <w:tr w:rsidR="00315EC5" w:rsidRPr="00315EC5" w:rsidTr="00CC1D78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10</w:t>
            </w:r>
          </w:p>
        </w:tc>
      </w:tr>
      <w:tr w:rsidR="00315EC5" w:rsidRPr="00315EC5" w:rsidTr="00CC1D78">
        <w:trPr>
          <w:trHeight w:val="18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Задачи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autoSpaceDE w:val="0"/>
              <w:snapToGrid w:val="0"/>
              <w:jc w:val="both"/>
              <w:rPr>
                <w:bCs w:val="0"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104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autoSpaceDE w:val="0"/>
              <w:snapToGrid w:val="0"/>
              <w:jc w:val="both"/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</w:pPr>
            <w:proofErr w:type="gramStart"/>
            <w:r w:rsidRPr="00315EC5">
              <w:rPr>
                <w:bCs w:val="0"/>
                <w:snapToGrid w:val="0"/>
                <w:sz w:val="24"/>
                <w:szCs w:val="24"/>
                <w:lang w:eastAsia="ar-SA"/>
              </w:rPr>
              <w:t xml:space="preserve">увеличение числа субъектов малого и среднего предпринимательства; 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развитие инфраструктуры поддержки малого и среднего предпринимательства; совершенствование внешней среды для разв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и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 xml:space="preserve">тия малого и среднего предпринимательства; </w:t>
            </w:r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 xml:space="preserve">обеспечение конкурентоспособности продукции, товаров, услуг субъектов малого и среднего предпринимательства на внутреннем и внешних рынках; </w:t>
            </w:r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>развитие кр</w:t>
            </w:r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 xml:space="preserve">дитно-финансовых механизмов поддержки субъектов малого и среднего предпринимательства, развитие микрофинансирования;  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пропаганда и популяризация предпринимательской деятельности;</w:t>
            </w:r>
            <w:proofErr w:type="gramEnd"/>
            <w:r w:rsidR="00AD183C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 xml:space="preserve"> </w:t>
            </w:r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 xml:space="preserve">поддержка субъектов малого и среднего предпринимательства муниципального образования Староминский район, осуществляющих инновационную деятельность;  развитие инфраструктуры поддержки малого и среднего предпринимательства; </w:t>
            </w: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</w:t>
            </w: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мательства, рост доходов и повышение уровня социальной защищенности работников малых и средних предприятий)</w:t>
            </w:r>
          </w:p>
        </w:tc>
      </w:tr>
      <w:tr w:rsidR="00315EC5" w:rsidRPr="00315EC5" w:rsidTr="00F32C3E">
        <w:trPr>
          <w:trHeight w:val="142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Основное мер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приятие «Развитие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overflowPunct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8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</w:tr>
      <w:tr w:rsidR="00315EC5" w:rsidRPr="00315EC5" w:rsidTr="00F32C3E">
        <w:trPr>
          <w:trHeight w:val="354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EF40F6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4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Освещение инфо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мационных матери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лов по вопросам ра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з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вития малого и сре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lastRenderedPageBreak/>
              <w:t>него предприним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тельства в средствах массовой информ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ции, на официальном сайте администрации муниципального о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разования Стар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минский район (д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лее – администрация МОСР) и на Инв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стиционном портале администрации 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ниципального обр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зования  Староми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 xml:space="preserve">ский район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зования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tabs>
                <w:tab w:val="left" w:pos="705"/>
              </w:tabs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освещение в сре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ствах массовой информации  наиболее острых и 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lastRenderedPageBreak/>
              <w:t>волнующих тем касающихся мал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го и среднего предпринимател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ства десяти статей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нимательства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</w:tr>
      <w:tr w:rsidR="00315EC5" w:rsidRPr="00315EC5" w:rsidTr="00F32C3E">
        <w:trPr>
          <w:trHeight w:val="335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«Анализ и прогн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зирование соц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ально - эконом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ческого развития сектора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выявление нео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ходимых мер поддержки для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принимательства. Учет реальных доходов и расх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дов в малом и среднем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принимательстве и размеров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числений налогов в бюджет мун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ципального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163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 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Организация и проведение конку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са «Лучшее пре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приятие (предпр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ниматель) Стар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минского района»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8365D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53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5 000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140B38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 xml:space="preserve"> 24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8365D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pacing w:val="-10"/>
                <w:sz w:val="24"/>
                <w:szCs w:val="24"/>
              </w:rPr>
              <w:t>24 000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проведение ко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курса в целях п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редачи передового опыта и лучших традиций  пре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139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Консультирование субъектов малого и среднего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о де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тельности и услугах некоммерческих  организаций «Г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рантийный фонд поддержки субъе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тов малого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 Кра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нодарского края» и «Фонд микрофина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сирования субъектов малого и среднего предпринимател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ства Краснодарского края»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субсидии из кра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вого и федеральн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го бюджета;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привлечение г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рантий и </w:t>
            </w:r>
            <w:proofErr w:type="spellStart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микр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займов</w:t>
            </w:r>
            <w:proofErr w:type="spellEnd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 некомме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ческих организ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«Организация и проведение ко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ференций, семин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ров, «круглых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лов», «Дня откр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ы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тых  дверей» для малого и среднего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предпринимател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ства»   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8365D8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0 000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414FA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140B38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8365D8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>
              <w:rPr>
                <w:bCs w:val="0"/>
                <w:color w:val="auto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три семинара, одна</w:t>
            </w:r>
          </w:p>
          <w:p w:rsidR="00315EC5" w:rsidRPr="00315EC5" w:rsidRDefault="00315EC5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конференция, два «круглых стола»,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один «день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крытых дверей»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Обеспечение раб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ты телефона «гор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чей линии» и «Ящ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ка доверия» по в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просам деятельности субъектов малого и среднего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обеспечения раб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ты (прием и ра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смотрение заявл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ний поступивших на телефон «Гор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чей линии» и «Ящик доверия»)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382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Субсидирование из местного бюджета части затрат субъе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тов малого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на ранней стадии их деятельности»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краевой бюджет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EF40F6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5</w:t>
            </w:r>
            <w:r w:rsidR="00315EC5" w:rsidRPr="00786950">
              <w:rPr>
                <w:bCs w:val="0"/>
                <w:color w:val="auto"/>
                <w:sz w:val="24"/>
                <w:szCs w:val="24"/>
              </w:rPr>
              <w:t xml:space="preserve">70 000 </w:t>
            </w:r>
          </w:p>
          <w:p w:rsidR="00315EC5" w:rsidRPr="006C0F1F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  <w:highlight w:val="yellow"/>
              </w:rPr>
            </w:pPr>
          </w:p>
          <w:p w:rsidR="00315EC5" w:rsidRPr="00B80531" w:rsidRDefault="00EF40F6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30</w:t>
            </w:r>
            <w:r w:rsidR="00315EC5" w:rsidRPr="00786950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570 000</w:t>
            </w:r>
          </w:p>
          <w:p w:rsidR="00315EC5" w:rsidRPr="00B80531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967E21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6C0F1F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  <w:highlight w:val="yellow"/>
              </w:rPr>
            </w:pPr>
          </w:p>
          <w:p w:rsidR="00315EC5" w:rsidRPr="00B80531" w:rsidRDefault="00967E21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</w:t>
            </w:r>
          </w:p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315EC5">
            <w:pPr>
              <w:spacing w:before="100" w:beforeAutospacing="1" w:after="100" w:afterAutospacing="1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pacing w:val="-10"/>
                <w:sz w:val="24"/>
                <w:szCs w:val="24"/>
              </w:rPr>
              <w:t>0</w:t>
            </w:r>
          </w:p>
          <w:p w:rsidR="00315EC5" w:rsidRPr="00315EC5" w:rsidRDefault="00EF40F6" w:rsidP="00315EC5">
            <w:pPr>
              <w:spacing w:before="100" w:beforeAutospacing="1" w:after="100" w:afterAutospacing="1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pacing w:val="-1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получение субс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дий (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проведение отбора субъектов малого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на право заключ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договора о предоставлении бюджетных сре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дств в ф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орме субсидий для возмещения ч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сти затрат) в с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ответствии с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рядком, согласно приложению №3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«Оказание соде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ствия субъектам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малого и среднего предпринимател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ства в вопросах получения кред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тов в коммерч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ских банках, а также в оформл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нии документов на соискание субс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дии из краевого бюджета на пог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шение процентной ставки по кред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там коммерческих банков и лизинг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вым платежам»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Приглашение представителей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коммерческих банков с высту</w:t>
            </w:r>
            <w:r w:rsidRPr="00315EC5">
              <w:rPr>
                <w:bCs w:val="0"/>
                <w:color w:val="auto"/>
                <w:sz w:val="24"/>
                <w:szCs w:val="24"/>
              </w:rPr>
              <w:t>п</w:t>
            </w:r>
            <w:r w:rsidRPr="00315EC5">
              <w:rPr>
                <w:bCs w:val="0"/>
                <w:color w:val="auto"/>
                <w:sz w:val="24"/>
                <w:szCs w:val="24"/>
              </w:rPr>
              <w:t>лениями на раб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чие совещания с субъектами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тельской 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тельности, вза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модействие с банками по ок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занию консул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таций в вопросах получения 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дитов для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принимательства; размещение 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формации на стендах малого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тельства о 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дитных програ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м</w:t>
            </w:r>
            <w:r w:rsidRPr="00315EC5">
              <w:rPr>
                <w:bCs w:val="0"/>
                <w:color w:val="auto"/>
                <w:sz w:val="24"/>
                <w:szCs w:val="24"/>
              </w:rPr>
              <w:t>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Отдел инвестиций, потребительской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2121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«Предоставление муниципального имущества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ектам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для ведения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нимательской 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оказание имущ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ственной по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держки  одному субъекту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Управление 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щественных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ношений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«Организация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боты Совета по предпринимател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ству»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проведение зас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даний Совета по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тельству еж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1.11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Сопровождение раздела для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предприн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мательской 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тельности на оф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циальном сайте муниципального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 (инвестиционный портал)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Размещение а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туальной инфо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z w:val="24"/>
                <w:szCs w:val="24"/>
              </w:rPr>
              <w:t>мации для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принимателей, например:</w:t>
            </w:r>
          </w:p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- информация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опроводимых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международных, российских, 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евых и иных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имиджевых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и в</w:t>
            </w:r>
            <w:r w:rsidRPr="00315EC5">
              <w:rPr>
                <w:bCs w:val="0"/>
                <w:color w:val="auto"/>
                <w:sz w:val="24"/>
                <w:szCs w:val="24"/>
              </w:rPr>
              <w:t>ы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ставочных мер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приятиях;</w:t>
            </w:r>
          </w:p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 информация о деятельности, товарах, работах, услугах субъе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 Староминского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Организация соо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ветствующей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боты по обеспеч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нию доступности торговых мест для сельскохозя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ственных товар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производителей малых форм х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зяйствования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Информирование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 о работе сельск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хозяйственных ярмарок на те</w:t>
            </w:r>
            <w:r w:rsidRPr="00315EC5">
              <w:rPr>
                <w:bCs w:val="0"/>
                <w:color w:val="auto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ритории 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минс5кого рай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на, а также о д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ступных местах для организации нестационарной торговли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Субсидирование из местного бю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жета части затрат на уплату первого взноса при закл</w:t>
            </w:r>
            <w:r w:rsidRPr="00315EC5">
              <w:rPr>
                <w:bCs w:val="0"/>
                <w:color w:val="auto"/>
                <w:sz w:val="24"/>
                <w:szCs w:val="24"/>
              </w:rPr>
              <w:t>ю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чении договора финансовой аре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ды (лизинга),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несенных субъе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тами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краевой бюджет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1B1AEB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1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 </w:t>
            </w:r>
            <w:r w:rsidR="00EF40F6">
              <w:rPr>
                <w:bCs w:val="0"/>
                <w:color w:val="auto"/>
                <w:sz w:val="24"/>
                <w:szCs w:val="24"/>
              </w:rPr>
              <w:t>0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78 800</w:t>
            </w:r>
          </w:p>
          <w:p w:rsidR="00315EC5" w:rsidRPr="00786950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EF40F6" w:rsidP="0056729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77</w:t>
            </w:r>
            <w:r w:rsidR="00140B38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="00567296" w:rsidRPr="00786950">
              <w:rPr>
                <w:bCs w:val="0"/>
                <w:color w:val="auto"/>
                <w:sz w:val="24"/>
                <w:szCs w:val="24"/>
              </w:rPr>
              <w:t>091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305 000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17 000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A0636F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77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3 800</w:t>
            </w:r>
          </w:p>
          <w:p w:rsidR="00315EC5" w:rsidRPr="00786950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F32C3E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6</w:t>
            </w:r>
            <w:r w:rsidR="000D0E7A" w:rsidRPr="00786950">
              <w:rPr>
                <w:bCs w:val="0"/>
                <w:color w:val="auto"/>
                <w:sz w:val="24"/>
                <w:szCs w:val="24"/>
              </w:rPr>
              <w:t>0</w:t>
            </w:r>
            <w:r w:rsidR="00315EC5" w:rsidRPr="00786950">
              <w:rPr>
                <w:bCs w:val="0"/>
                <w:color w:val="auto"/>
                <w:sz w:val="24"/>
                <w:szCs w:val="24"/>
              </w:rPr>
              <w:t xml:space="preserve"> 0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91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Получение су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сидий (провед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ние отбора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 на право закл</w:t>
            </w:r>
            <w:r w:rsidRPr="00315EC5">
              <w:rPr>
                <w:bCs w:val="0"/>
                <w:color w:val="auto"/>
                <w:sz w:val="24"/>
                <w:szCs w:val="24"/>
              </w:rPr>
              <w:t>ю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чения договора о предоставлении бюджетных сре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дств в ф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орме субсидий для возмещения ч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сти затрат) в с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ответствии с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рядком, согласно приложению №4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Субсидирование из местного бю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жета части затрат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принимательства, связанных с упл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той процентов по кредитам, привл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чённым в росси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ских кредитных организациях на приобретение об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рудования в целях создания и (или) развития либо м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дернизации прои</w:t>
            </w:r>
            <w:r w:rsidRPr="00315EC5">
              <w:rPr>
                <w:bCs w:val="0"/>
                <w:color w:val="auto"/>
                <w:sz w:val="24"/>
                <w:szCs w:val="24"/>
              </w:rPr>
              <w:t>з</w:t>
            </w:r>
            <w:r w:rsidRPr="00315EC5">
              <w:rPr>
                <w:bCs w:val="0"/>
                <w:color w:val="auto"/>
                <w:sz w:val="24"/>
                <w:szCs w:val="24"/>
              </w:rPr>
              <w:t>водства товаров (работ, услуг)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краевой бюджет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</w:t>
            </w:r>
            <w:r w:rsidR="00786950" w:rsidRPr="00786950">
              <w:rPr>
                <w:bCs w:val="0"/>
                <w:color w:val="auto"/>
                <w:sz w:val="24"/>
                <w:szCs w:val="24"/>
              </w:rPr>
              <w:t>80 0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00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20</w:t>
            </w:r>
            <w:r w:rsidR="00786950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380 000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786950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786950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Получение су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сидий (провед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ние отбора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принимательства на право </w:t>
            </w:r>
            <w:r w:rsidR="00EF40F6">
              <w:rPr>
                <w:bCs w:val="0"/>
                <w:color w:val="auto"/>
                <w:sz w:val="24"/>
                <w:szCs w:val="24"/>
              </w:rPr>
              <w:pgNum/>
            </w:r>
            <w:proofErr w:type="spellStart"/>
            <w:r w:rsidR="00EF40F6">
              <w:rPr>
                <w:bCs w:val="0"/>
                <w:color w:val="auto"/>
                <w:sz w:val="24"/>
                <w:szCs w:val="24"/>
              </w:rPr>
              <w:t>акл</w:t>
            </w:r>
            <w:r w:rsidR="00EF40F6">
              <w:rPr>
                <w:bCs w:val="0"/>
                <w:color w:val="auto"/>
                <w:sz w:val="24"/>
                <w:szCs w:val="24"/>
              </w:rPr>
              <w:t>ю</w:t>
            </w:r>
            <w:r w:rsidR="00EF40F6">
              <w:rPr>
                <w:bCs w:val="0"/>
                <w:color w:val="auto"/>
                <w:sz w:val="24"/>
                <w:szCs w:val="24"/>
              </w:rPr>
              <w:t>ю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чения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договора о предоставлении бюджетных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сре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дств в ф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орме субсидий для возмещения ч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сти затрат) в с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ответствии с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рядком, согласно приложению №5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«Изготовление и распространение раздаточных и мультимедийных материалов для субъектов малого и среднего бизн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786950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 xml:space="preserve">17 </w:t>
            </w:r>
            <w:r w:rsidR="00315EC5" w:rsidRPr="00B80531">
              <w:rPr>
                <w:bCs w:val="0"/>
                <w:color w:val="auto"/>
                <w:sz w:val="24"/>
                <w:szCs w:val="24"/>
              </w:rPr>
              <w:t>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786950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7 000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Изготовление и распространение раздаточных и мультимедийных материалов для субъектов малого и среднего би</w:t>
            </w:r>
            <w:r w:rsidRPr="00315EC5">
              <w:rPr>
                <w:bCs w:val="0"/>
                <w:color w:val="auto"/>
                <w:sz w:val="24"/>
                <w:szCs w:val="24"/>
              </w:rPr>
              <w:t>з</w:t>
            </w:r>
            <w:r w:rsidRPr="00315EC5">
              <w:rPr>
                <w:bCs w:val="0"/>
                <w:color w:val="auto"/>
                <w:sz w:val="24"/>
                <w:szCs w:val="24"/>
              </w:rPr>
              <w:t>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EF40F6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1.16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10307D">
            <w:pPr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Ф</w:t>
            </w:r>
            <w:r w:rsidRPr="00296DAF">
              <w:rPr>
                <w:bCs w:val="0"/>
                <w:color w:val="auto"/>
                <w:sz w:val="24"/>
                <w:szCs w:val="24"/>
              </w:rPr>
              <w:t>ормирование инфраструктуры поддержки суб</w:t>
            </w:r>
            <w:r w:rsidRPr="00296DAF">
              <w:rPr>
                <w:bCs w:val="0"/>
                <w:color w:val="auto"/>
                <w:sz w:val="24"/>
                <w:szCs w:val="24"/>
              </w:rPr>
              <w:t>ъ</w:t>
            </w:r>
            <w:r w:rsidRPr="00296DAF">
              <w:rPr>
                <w:bCs w:val="0"/>
                <w:color w:val="auto"/>
                <w:sz w:val="24"/>
                <w:szCs w:val="24"/>
              </w:rPr>
              <w:t>ектов малого и среднего предпр</w:t>
            </w:r>
            <w:r w:rsidRPr="00296DAF">
              <w:rPr>
                <w:bCs w:val="0"/>
                <w:color w:val="auto"/>
                <w:sz w:val="24"/>
                <w:szCs w:val="24"/>
              </w:rPr>
              <w:t>и</w:t>
            </w:r>
            <w:r w:rsidRPr="00296DAF">
              <w:rPr>
                <w:bCs w:val="0"/>
                <w:color w:val="auto"/>
                <w:sz w:val="24"/>
                <w:szCs w:val="24"/>
              </w:rPr>
              <w:t>нимательства и обеспечение ее д</w:t>
            </w:r>
            <w:r w:rsidRPr="00296DAF">
              <w:rPr>
                <w:bCs w:val="0"/>
                <w:color w:val="auto"/>
                <w:sz w:val="24"/>
                <w:szCs w:val="24"/>
              </w:rPr>
              <w:t>е</w:t>
            </w:r>
            <w:r w:rsidRPr="00296DAF">
              <w:rPr>
                <w:bCs w:val="0"/>
                <w:color w:val="auto"/>
                <w:sz w:val="24"/>
                <w:szCs w:val="24"/>
              </w:rPr>
              <w:t>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Бюджет муниц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ния Стар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Default="008E58CA" w:rsidP="000A0347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13</w:t>
            </w:r>
            <w:r w:rsidR="000A0347">
              <w:rPr>
                <w:bCs w:val="0"/>
                <w:color w:val="auto"/>
                <w:sz w:val="24"/>
                <w:szCs w:val="24"/>
              </w:rPr>
              <w:t>7</w:t>
            </w:r>
            <w:r w:rsidR="00662A04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="000A0347">
              <w:rPr>
                <w:bCs w:val="0"/>
                <w:color w:val="auto"/>
                <w:sz w:val="24"/>
                <w:szCs w:val="24"/>
              </w:rPr>
              <w:t>8</w:t>
            </w:r>
            <w:r w:rsidR="00662A04">
              <w:rPr>
                <w:bCs w:val="0"/>
                <w:color w:val="auto"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0A0347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6</w:t>
            </w:r>
            <w:r w:rsidR="000A0347">
              <w:rPr>
                <w:bCs w:val="0"/>
                <w:color w:val="auto"/>
                <w:sz w:val="24"/>
                <w:szCs w:val="24"/>
              </w:rPr>
              <w:t>8</w:t>
            </w:r>
            <w:r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="000A0347">
              <w:rPr>
                <w:bCs w:val="0"/>
                <w:color w:val="auto"/>
                <w:sz w:val="24"/>
                <w:szCs w:val="24"/>
              </w:rPr>
              <w:t>8</w:t>
            </w:r>
            <w:r>
              <w:rPr>
                <w:bCs w:val="0"/>
                <w:color w:val="auto"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8365D8" w:rsidP="008A4460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69</w:t>
            </w:r>
            <w:r w:rsidR="00EF40F6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DC2EF3" w:rsidP="00DC2EF3">
            <w:pPr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Оказание  услуг консультацио</w:t>
            </w:r>
            <w:r>
              <w:rPr>
                <w:bCs w:val="0"/>
                <w:color w:val="auto"/>
                <w:sz w:val="24"/>
                <w:szCs w:val="24"/>
              </w:rPr>
              <w:t>н</w:t>
            </w:r>
            <w:r>
              <w:rPr>
                <w:bCs w:val="0"/>
                <w:color w:val="auto"/>
                <w:sz w:val="24"/>
                <w:szCs w:val="24"/>
              </w:rPr>
              <w:t>ным пунктом  для субъектов малого и средн</w:t>
            </w:r>
            <w:r>
              <w:rPr>
                <w:bCs w:val="0"/>
                <w:color w:val="auto"/>
                <w:sz w:val="24"/>
                <w:szCs w:val="24"/>
              </w:rPr>
              <w:t>е</w:t>
            </w:r>
            <w:r>
              <w:rPr>
                <w:bCs w:val="0"/>
                <w:color w:val="auto"/>
                <w:sz w:val="24"/>
                <w:szCs w:val="24"/>
              </w:rPr>
              <w:t>го предприним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тельства мун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ципального обр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зования Стар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номики админ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страции  муниц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>
              <w:rPr>
                <w:bCs w:val="0"/>
                <w:color w:val="auto"/>
                <w:sz w:val="24"/>
                <w:szCs w:val="24"/>
              </w:rPr>
              <w:t>н</w:t>
            </w:r>
            <w:r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</w:tbl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4"/>
        </w:rPr>
      </w:pPr>
    </w:p>
    <w:p w:rsidR="00315EC5" w:rsidRPr="00315EC5" w:rsidRDefault="00315EC5" w:rsidP="00315EC5">
      <w:pPr>
        <w:autoSpaceDE w:val="0"/>
        <w:autoSpaceDN w:val="0"/>
        <w:adjustRightInd w:val="0"/>
        <w:rPr>
          <w:bCs w:val="0"/>
          <w:color w:val="FF0000"/>
          <w:sz w:val="24"/>
          <w:szCs w:val="24"/>
        </w:rPr>
      </w:pPr>
    </w:p>
    <w:p w:rsidR="00315EC5" w:rsidRPr="00315EC5" w:rsidRDefault="00315EC5" w:rsidP="00315EC5">
      <w:pPr>
        <w:autoSpaceDE w:val="0"/>
        <w:autoSpaceDN w:val="0"/>
        <w:adjustRightInd w:val="0"/>
        <w:rPr>
          <w:bCs w:val="0"/>
          <w:color w:val="FF0000"/>
          <w:sz w:val="24"/>
          <w:szCs w:val="24"/>
        </w:rPr>
      </w:pPr>
    </w:p>
    <w:p w:rsidR="00315EC5" w:rsidRPr="00315EC5" w:rsidRDefault="00315EC5" w:rsidP="00315EC5">
      <w:pPr>
        <w:autoSpaceDE w:val="0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Заместитель главы муниципального образования, </w:t>
      </w:r>
    </w:p>
    <w:p w:rsidR="00315EC5" w:rsidRPr="00315EC5" w:rsidRDefault="00315EC5" w:rsidP="00315EC5">
      <w:pPr>
        <w:autoSpaceDE w:val="0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начальник управления экономики администрации  </w:t>
      </w:r>
    </w:p>
    <w:p w:rsidR="00986743" w:rsidRDefault="00315EC5" w:rsidP="00986743">
      <w:pPr>
        <w:autoSpaceDE w:val="0"/>
        <w:rPr>
          <w:szCs w:val="28"/>
        </w:rPr>
        <w:sectPr w:rsidR="00986743" w:rsidSect="008E58CA">
          <w:pgSz w:w="16838" w:h="11906" w:orient="landscape"/>
          <w:pgMar w:top="284" w:right="1134" w:bottom="567" w:left="1134" w:header="709" w:footer="709" w:gutter="0"/>
          <w:cols w:space="708"/>
          <w:docGrid w:linePitch="360"/>
        </w:sectPr>
      </w:pPr>
      <w:r w:rsidRPr="00315EC5">
        <w:rPr>
          <w:bCs w:val="0"/>
          <w:color w:val="auto"/>
          <w:sz w:val="24"/>
          <w:szCs w:val="28"/>
        </w:rPr>
        <w:t>муниципального образования Староминский район</w:t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="00DC2EF3">
        <w:rPr>
          <w:bCs w:val="0"/>
          <w:color w:val="auto"/>
          <w:sz w:val="24"/>
          <w:szCs w:val="28"/>
        </w:rPr>
        <w:t xml:space="preserve">                                       </w:t>
      </w:r>
      <w:proofErr w:type="spellStart"/>
      <w:r w:rsidRPr="00315EC5">
        <w:rPr>
          <w:bCs w:val="0"/>
          <w:color w:val="auto"/>
          <w:sz w:val="24"/>
          <w:szCs w:val="28"/>
        </w:rPr>
        <w:t>Е.Ф.Кузьменко</w:t>
      </w:r>
      <w:proofErr w:type="spellEnd"/>
    </w:p>
    <w:p w:rsidR="00A05CEE" w:rsidRDefault="00A05CEE" w:rsidP="00DC2EF3">
      <w:pPr>
        <w:tabs>
          <w:tab w:val="left" w:pos="0"/>
          <w:tab w:val="left" w:pos="6159"/>
        </w:tabs>
        <w:ind w:firstLine="851"/>
        <w:contextualSpacing/>
        <w:jc w:val="both"/>
        <w:rPr>
          <w:color w:val="auto"/>
          <w:szCs w:val="24"/>
        </w:rPr>
      </w:pPr>
    </w:p>
    <w:sectPr w:rsidR="00A05CEE" w:rsidSect="00DC3EAD">
      <w:pgSz w:w="11906" w:h="16838" w:code="9"/>
      <w:pgMar w:top="873" w:right="567" w:bottom="340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5D8" w:rsidRDefault="008365D8">
      <w:r>
        <w:separator/>
      </w:r>
    </w:p>
  </w:endnote>
  <w:endnote w:type="continuationSeparator" w:id="0">
    <w:p w:rsidR="008365D8" w:rsidRDefault="00836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34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5D8" w:rsidRDefault="008365D8">
      <w:r>
        <w:separator/>
      </w:r>
    </w:p>
  </w:footnote>
  <w:footnote w:type="continuationSeparator" w:id="0">
    <w:p w:rsidR="008365D8" w:rsidRDefault="00836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D8" w:rsidRDefault="008365D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365D8" w:rsidRDefault="008365D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D8" w:rsidRDefault="008365D8">
    <w:pPr>
      <w:pStyle w:val="a9"/>
      <w:jc w:val="center"/>
    </w:pPr>
  </w:p>
  <w:p w:rsidR="008365D8" w:rsidRDefault="008365D8" w:rsidP="00D0150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C03"/>
    <w:multiLevelType w:val="multilevel"/>
    <w:tmpl w:val="49A23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</w:rPr>
    </w:lvl>
  </w:abstractNum>
  <w:abstractNum w:abstractNumId="1">
    <w:nsid w:val="1F4A1C77"/>
    <w:multiLevelType w:val="multilevel"/>
    <w:tmpl w:val="807CB8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22E72649"/>
    <w:multiLevelType w:val="multilevel"/>
    <w:tmpl w:val="F4F890F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B150C53"/>
    <w:multiLevelType w:val="hybridMultilevel"/>
    <w:tmpl w:val="7616B382"/>
    <w:lvl w:ilvl="0" w:tplc="04190001">
      <w:start w:val="5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420C7"/>
    <w:multiLevelType w:val="hybridMultilevel"/>
    <w:tmpl w:val="3F4A7596"/>
    <w:lvl w:ilvl="0" w:tplc="DAE4E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9355F6"/>
    <w:multiLevelType w:val="hybridMultilevel"/>
    <w:tmpl w:val="262CF2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605BE"/>
    <w:multiLevelType w:val="multilevel"/>
    <w:tmpl w:val="D61EE8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DD5"/>
    <w:rsid w:val="00007450"/>
    <w:rsid w:val="00011C02"/>
    <w:rsid w:val="00011C14"/>
    <w:rsid w:val="00021AA9"/>
    <w:rsid w:val="00021C94"/>
    <w:rsid w:val="0002264C"/>
    <w:rsid w:val="00025880"/>
    <w:rsid w:val="00027DFC"/>
    <w:rsid w:val="000328A8"/>
    <w:rsid w:val="00032BF6"/>
    <w:rsid w:val="00035350"/>
    <w:rsid w:val="00041B68"/>
    <w:rsid w:val="00045920"/>
    <w:rsid w:val="00052A71"/>
    <w:rsid w:val="00055AC2"/>
    <w:rsid w:val="00055DDE"/>
    <w:rsid w:val="0006180A"/>
    <w:rsid w:val="00063A22"/>
    <w:rsid w:val="000663CA"/>
    <w:rsid w:val="00071977"/>
    <w:rsid w:val="00072649"/>
    <w:rsid w:val="000768C2"/>
    <w:rsid w:val="0007729D"/>
    <w:rsid w:val="000775E2"/>
    <w:rsid w:val="00077AA1"/>
    <w:rsid w:val="00080654"/>
    <w:rsid w:val="00085D3D"/>
    <w:rsid w:val="000865A5"/>
    <w:rsid w:val="00090D80"/>
    <w:rsid w:val="00094111"/>
    <w:rsid w:val="0009473D"/>
    <w:rsid w:val="00096D23"/>
    <w:rsid w:val="000A0347"/>
    <w:rsid w:val="000A0BB6"/>
    <w:rsid w:val="000A0D7D"/>
    <w:rsid w:val="000A3197"/>
    <w:rsid w:val="000A5353"/>
    <w:rsid w:val="000A5D2A"/>
    <w:rsid w:val="000B296C"/>
    <w:rsid w:val="000B3E5D"/>
    <w:rsid w:val="000C2221"/>
    <w:rsid w:val="000C48D5"/>
    <w:rsid w:val="000C538E"/>
    <w:rsid w:val="000C5D6B"/>
    <w:rsid w:val="000C799E"/>
    <w:rsid w:val="000C7DCA"/>
    <w:rsid w:val="000D02C0"/>
    <w:rsid w:val="000D0E7A"/>
    <w:rsid w:val="000D473B"/>
    <w:rsid w:val="000D4D2F"/>
    <w:rsid w:val="000D59D9"/>
    <w:rsid w:val="000D6C38"/>
    <w:rsid w:val="000D7BF8"/>
    <w:rsid w:val="000E11A7"/>
    <w:rsid w:val="000E2628"/>
    <w:rsid w:val="000E5621"/>
    <w:rsid w:val="000E608D"/>
    <w:rsid w:val="000E7309"/>
    <w:rsid w:val="000F0A56"/>
    <w:rsid w:val="000F7220"/>
    <w:rsid w:val="0010307D"/>
    <w:rsid w:val="00105BF8"/>
    <w:rsid w:val="00107272"/>
    <w:rsid w:val="00111EF9"/>
    <w:rsid w:val="001153B9"/>
    <w:rsid w:val="0011603D"/>
    <w:rsid w:val="001215F4"/>
    <w:rsid w:val="0012662B"/>
    <w:rsid w:val="001356DA"/>
    <w:rsid w:val="0014033E"/>
    <w:rsid w:val="00140B38"/>
    <w:rsid w:val="00145026"/>
    <w:rsid w:val="00145B36"/>
    <w:rsid w:val="001540FC"/>
    <w:rsid w:val="00154503"/>
    <w:rsid w:val="001560BB"/>
    <w:rsid w:val="001612F4"/>
    <w:rsid w:val="001613F3"/>
    <w:rsid w:val="001656CF"/>
    <w:rsid w:val="0016672B"/>
    <w:rsid w:val="00170095"/>
    <w:rsid w:val="00171C9F"/>
    <w:rsid w:val="00171FD2"/>
    <w:rsid w:val="001733DE"/>
    <w:rsid w:val="001754D1"/>
    <w:rsid w:val="00176E8B"/>
    <w:rsid w:val="00177B8F"/>
    <w:rsid w:val="00182082"/>
    <w:rsid w:val="00184081"/>
    <w:rsid w:val="00186FAE"/>
    <w:rsid w:val="0018708B"/>
    <w:rsid w:val="00187199"/>
    <w:rsid w:val="001919B7"/>
    <w:rsid w:val="00193417"/>
    <w:rsid w:val="00194664"/>
    <w:rsid w:val="00195806"/>
    <w:rsid w:val="001B09A7"/>
    <w:rsid w:val="001B1AEB"/>
    <w:rsid w:val="001B3673"/>
    <w:rsid w:val="001B47DE"/>
    <w:rsid w:val="001B5B19"/>
    <w:rsid w:val="001C0230"/>
    <w:rsid w:val="001C3152"/>
    <w:rsid w:val="001C3E87"/>
    <w:rsid w:val="001C6EE6"/>
    <w:rsid w:val="001C784A"/>
    <w:rsid w:val="001D4012"/>
    <w:rsid w:val="001D4EB8"/>
    <w:rsid w:val="001D6B86"/>
    <w:rsid w:val="001E32C1"/>
    <w:rsid w:val="001E348D"/>
    <w:rsid w:val="001E38C1"/>
    <w:rsid w:val="001E77E3"/>
    <w:rsid w:val="001F011D"/>
    <w:rsid w:val="001F2CD2"/>
    <w:rsid w:val="001F3850"/>
    <w:rsid w:val="001F4606"/>
    <w:rsid w:val="001F5A3D"/>
    <w:rsid w:val="001F6E8D"/>
    <w:rsid w:val="001F7E7B"/>
    <w:rsid w:val="00202B1E"/>
    <w:rsid w:val="0020358F"/>
    <w:rsid w:val="00204935"/>
    <w:rsid w:val="00205F4F"/>
    <w:rsid w:val="00207B3C"/>
    <w:rsid w:val="00210962"/>
    <w:rsid w:val="0021600F"/>
    <w:rsid w:val="00216A3A"/>
    <w:rsid w:val="002206B7"/>
    <w:rsid w:val="00221430"/>
    <w:rsid w:val="00227FAE"/>
    <w:rsid w:val="002354FB"/>
    <w:rsid w:val="00243B53"/>
    <w:rsid w:val="0024786A"/>
    <w:rsid w:val="00253662"/>
    <w:rsid w:val="00255DAA"/>
    <w:rsid w:val="00257286"/>
    <w:rsid w:val="0025796A"/>
    <w:rsid w:val="00263C7A"/>
    <w:rsid w:val="00264F8A"/>
    <w:rsid w:val="002670CF"/>
    <w:rsid w:val="00271152"/>
    <w:rsid w:val="00273BC2"/>
    <w:rsid w:val="0027511C"/>
    <w:rsid w:val="002816C6"/>
    <w:rsid w:val="00285FCB"/>
    <w:rsid w:val="00292BC8"/>
    <w:rsid w:val="00292DF1"/>
    <w:rsid w:val="002A20F3"/>
    <w:rsid w:val="002A5EBC"/>
    <w:rsid w:val="002B1140"/>
    <w:rsid w:val="002B1D73"/>
    <w:rsid w:val="002B1DE8"/>
    <w:rsid w:val="002B253A"/>
    <w:rsid w:val="002B2D84"/>
    <w:rsid w:val="002B4ACB"/>
    <w:rsid w:val="002B4C61"/>
    <w:rsid w:val="002B61FF"/>
    <w:rsid w:val="002B7E2D"/>
    <w:rsid w:val="002C1B83"/>
    <w:rsid w:val="002C63EE"/>
    <w:rsid w:val="002D1AC3"/>
    <w:rsid w:val="002D4F6C"/>
    <w:rsid w:val="002E1B4B"/>
    <w:rsid w:val="002E1C95"/>
    <w:rsid w:val="002E63BA"/>
    <w:rsid w:val="002E763D"/>
    <w:rsid w:val="002F18A2"/>
    <w:rsid w:val="002F4A3A"/>
    <w:rsid w:val="0030251A"/>
    <w:rsid w:val="00307F92"/>
    <w:rsid w:val="00315EC5"/>
    <w:rsid w:val="00320B57"/>
    <w:rsid w:val="00331BD1"/>
    <w:rsid w:val="00342A1E"/>
    <w:rsid w:val="003460C2"/>
    <w:rsid w:val="003469C9"/>
    <w:rsid w:val="003476D9"/>
    <w:rsid w:val="003504FB"/>
    <w:rsid w:val="00352722"/>
    <w:rsid w:val="00352E20"/>
    <w:rsid w:val="00353E57"/>
    <w:rsid w:val="003560CA"/>
    <w:rsid w:val="0035661A"/>
    <w:rsid w:val="00361060"/>
    <w:rsid w:val="00363831"/>
    <w:rsid w:val="003711C6"/>
    <w:rsid w:val="00374901"/>
    <w:rsid w:val="00374F50"/>
    <w:rsid w:val="00380EA2"/>
    <w:rsid w:val="00381A0B"/>
    <w:rsid w:val="003835FA"/>
    <w:rsid w:val="003848C1"/>
    <w:rsid w:val="0038607C"/>
    <w:rsid w:val="00390635"/>
    <w:rsid w:val="003929E0"/>
    <w:rsid w:val="00392DAD"/>
    <w:rsid w:val="00393B51"/>
    <w:rsid w:val="003947B2"/>
    <w:rsid w:val="003A3A6A"/>
    <w:rsid w:val="003A3DCD"/>
    <w:rsid w:val="003A57B6"/>
    <w:rsid w:val="003B574D"/>
    <w:rsid w:val="003B7E21"/>
    <w:rsid w:val="003C484C"/>
    <w:rsid w:val="003C5406"/>
    <w:rsid w:val="003D4CE3"/>
    <w:rsid w:val="003E0343"/>
    <w:rsid w:val="003E27A7"/>
    <w:rsid w:val="003E44CE"/>
    <w:rsid w:val="003F0124"/>
    <w:rsid w:val="003F0AF5"/>
    <w:rsid w:val="003F3C97"/>
    <w:rsid w:val="003F3FE7"/>
    <w:rsid w:val="003F516D"/>
    <w:rsid w:val="003F5AFF"/>
    <w:rsid w:val="003F6680"/>
    <w:rsid w:val="003F68E3"/>
    <w:rsid w:val="003F73FB"/>
    <w:rsid w:val="003F7B7D"/>
    <w:rsid w:val="003F7B84"/>
    <w:rsid w:val="00400945"/>
    <w:rsid w:val="00402047"/>
    <w:rsid w:val="004075D1"/>
    <w:rsid w:val="0041361B"/>
    <w:rsid w:val="00417065"/>
    <w:rsid w:val="0041780E"/>
    <w:rsid w:val="00423241"/>
    <w:rsid w:val="00425E08"/>
    <w:rsid w:val="00426F80"/>
    <w:rsid w:val="004277B9"/>
    <w:rsid w:val="00441476"/>
    <w:rsid w:val="00442567"/>
    <w:rsid w:val="00443289"/>
    <w:rsid w:val="004432C7"/>
    <w:rsid w:val="004445A5"/>
    <w:rsid w:val="00445994"/>
    <w:rsid w:val="00445FDB"/>
    <w:rsid w:val="00454365"/>
    <w:rsid w:val="00454467"/>
    <w:rsid w:val="0045608E"/>
    <w:rsid w:val="00456597"/>
    <w:rsid w:val="00462751"/>
    <w:rsid w:val="004637F9"/>
    <w:rsid w:val="0046732D"/>
    <w:rsid w:val="004711A4"/>
    <w:rsid w:val="00475CF4"/>
    <w:rsid w:val="004762C9"/>
    <w:rsid w:val="00476EEA"/>
    <w:rsid w:val="0048362C"/>
    <w:rsid w:val="004839D8"/>
    <w:rsid w:val="0048425A"/>
    <w:rsid w:val="004847E3"/>
    <w:rsid w:val="00486A53"/>
    <w:rsid w:val="00490B5E"/>
    <w:rsid w:val="00493449"/>
    <w:rsid w:val="004936F9"/>
    <w:rsid w:val="004A1E80"/>
    <w:rsid w:val="004A3859"/>
    <w:rsid w:val="004A5CBD"/>
    <w:rsid w:val="004A6AC7"/>
    <w:rsid w:val="004A74B5"/>
    <w:rsid w:val="004B4897"/>
    <w:rsid w:val="004B5A4C"/>
    <w:rsid w:val="004C1F54"/>
    <w:rsid w:val="004C5823"/>
    <w:rsid w:val="004C7BF3"/>
    <w:rsid w:val="004D0DA0"/>
    <w:rsid w:val="004D1751"/>
    <w:rsid w:val="004D1777"/>
    <w:rsid w:val="004D1A0D"/>
    <w:rsid w:val="004D1E39"/>
    <w:rsid w:val="004D26B3"/>
    <w:rsid w:val="004D2C70"/>
    <w:rsid w:val="004D76C0"/>
    <w:rsid w:val="004D7A8E"/>
    <w:rsid w:val="004E1125"/>
    <w:rsid w:val="004E53D3"/>
    <w:rsid w:val="004E6CE8"/>
    <w:rsid w:val="004E75D7"/>
    <w:rsid w:val="004F084A"/>
    <w:rsid w:val="004F3CAE"/>
    <w:rsid w:val="004F4E37"/>
    <w:rsid w:val="0050060F"/>
    <w:rsid w:val="00501541"/>
    <w:rsid w:val="005022A0"/>
    <w:rsid w:val="00504A79"/>
    <w:rsid w:val="00505BD5"/>
    <w:rsid w:val="0051376C"/>
    <w:rsid w:val="005176E7"/>
    <w:rsid w:val="005233B2"/>
    <w:rsid w:val="00527A2D"/>
    <w:rsid w:val="005360EA"/>
    <w:rsid w:val="005361B4"/>
    <w:rsid w:val="0053703A"/>
    <w:rsid w:val="005378A4"/>
    <w:rsid w:val="00542088"/>
    <w:rsid w:val="005421FB"/>
    <w:rsid w:val="00542538"/>
    <w:rsid w:val="00543123"/>
    <w:rsid w:val="00547146"/>
    <w:rsid w:val="005474CF"/>
    <w:rsid w:val="00550046"/>
    <w:rsid w:val="00553167"/>
    <w:rsid w:val="005562A3"/>
    <w:rsid w:val="005608F9"/>
    <w:rsid w:val="00560B8A"/>
    <w:rsid w:val="005610CA"/>
    <w:rsid w:val="005656A6"/>
    <w:rsid w:val="00567187"/>
    <w:rsid w:val="00567296"/>
    <w:rsid w:val="00567A07"/>
    <w:rsid w:val="005726D5"/>
    <w:rsid w:val="005758E3"/>
    <w:rsid w:val="00575BD8"/>
    <w:rsid w:val="00577F7D"/>
    <w:rsid w:val="00580D96"/>
    <w:rsid w:val="00581C9B"/>
    <w:rsid w:val="005849E4"/>
    <w:rsid w:val="00587A2D"/>
    <w:rsid w:val="00592F0E"/>
    <w:rsid w:val="00597A4C"/>
    <w:rsid w:val="00597BDA"/>
    <w:rsid w:val="005A2DB0"/>
    <w:rsid w:val="005A4F38"/>
    <w:rsid w:val="005A4FC9"/>
    <w:rsid w:val="005A5B34"/>
    <w:rsid w:val="005B160A"/>
    <w:rsid w:val="005B4A0D"/>
    <w:rsid w:val="005C1659"/>
    <w:rsid w:val="005C1693"/>
    <w:rsid w:val="005C293E"/>
    <w:rsid w:val="005C4189"/>
    <w:rsid w:val="005C7049"/>
    <w:rsid w:val="005C7691"/>
    <w:rsid w:val="005D78C4"/>
    <w:rsid w:val="005F34F3"/>
    <w:rsid w:val="005F51E3"/>
    <w:rsid w:val="00600F3B"/>
    <w:rsid w:val="00604A17"/>
    <w:rsid w:val="0060570B"/>
    <w:rsid w:val="006059D1"/>
    <w:rsid w:val="00605F6A"/>
    <w:rsid w:val="00606249"/>
    <w:rsid w:val="0060742C"/>
    <w:rsid w:val="00612FB2"/>
    <w:rsid w:val="00636B1E"/>
    <w:rsid w:val="00637A15"/>
    <w:rsid w:val="00641326"/>
    <w:rsid w:val="006452E3"/>
    <w:rsid w:val="00652F0C"/>
    <w:rsid w:val="0065306F"/>
    <w:rsid w:val="0065391B"/>
    <w:rsid w:val="00655A3B"/>
    <w:rsid w:val="00662A04"/>
    <w:rsid w:val="00663BD1"/>
    <w:rsid w:val="00664907"/>
    <w:rsid w:val="00665150"/>
    <w:rsid w:val="0066519D"/>
    <w:rsid w:val="006660B3"/>
    <w:rsid w:val="00666A74"/>
    <w:rsid w:val="00667588"/>
    <w:rsid w:val="00670B76"/>
    <w:rsid w:val="00672769"/>
    <w:rsid w:val="0067345A"/>
    <w:rsid w:val="00674888"/>
    <w:rsid w:val="00674A95"/>
    <w:rsid w:val="006758E5"/>
    <w:rsid w:val="00685269"/>
    <w:rsid w:val="0068577D"/>
    <w:rsid w:val="0068729D"/>
    <w:rsid w:val="006908BA"/>
    <w:rsid w:val="00697673"/>
    <w:rsid w:val="00697983"/>
    <w:rsid w:val="006A608F"/>
    <w:rsid w:val="006B1E8D"/>
    <w:rsid w:val="006B547C"/>
    <w:rsid w:val="006B674D"/>
    <w:rsid w:val="006C08FE"/>
    <w:rsid w:val="006C0F1F"/>
    <w:rsid w:val="006C2E08"/>
    <w:rsid w:val="006D25BB"/>
    <w:rsid w:val="006D2897"/>
    <w:rsid w:val="006D438D"/>
    <w:rsid w:val="006D4580"/>
    <w:rsid w:val="006D4972"/>
    <w:rsid w:val="006D5CD7"/>
    <w:rsid w:val="006E337C"/>
    <w:rsid w:val="006E3913"/>
    <w:rsid w:val="006E5FAE"/>
    <w:rsid w:val="006E735F"/>
    <w:rsid w:val="006E7416"/>
    <w:rsid w:val="006E75CC"/>
    <w:rsid w:val="006F76C1"/>
    <w:rsid w:val="00702D74"/>
    <w:rsid w:val="007102B2"/>
    <w:rsid w:val="007119DD"/>
    <w:rsid w:val="007150A4"/>
    <w:rsid w:val="00716E2B"/>
    <w:rsid w:val="00716F43"/>
    <w:rsid w:val="00724479"/>
    <w:rsid w:val="00731D82"/>
    <w:rsid w:val="0073284D"/>
    <w:rsid w:val="00735C51"/>
    <w:rsid w:val="00735E18"/>
    <w:rsid w:val="0073721A"/>
    <w:rsid w:val="00742234"/>
    <w:rsid w:val="007431AD"/>
    <w:rsid w:val="00743B0E"/>
    <w:rsid w:val="00745096"/>
    <w:rsid w:val="0074540C"/>
    <w:rsid w:val="00746323"/>
    <w:rsid w:val="007508BF"/>
    <w:rsid w:val="00754C4B"/>
    <w:rsid w:val="00757B20"/>
    <w:rsid w:val="00761FF9"/>
    <w:rsid w:val="00765959"/>
    <w:rsid w:val="00766FF9"/>
    <w:rsid w:val="007711CF"/>
    <w:rsid w:val="00772654"/>
    <w:rsid w:val="00772830"/>
    <w:rsid w:val="007732D4"/>
    <w:rsid w:val="007757E7"/>
    <w:rsid w:val="00780C72"/>
    <w:rsid w:val="00782FBE"/>
    <w:rsid w:val="00786950"/>
    <w:rsid w:val="00792C6D"/>
    <w:rsid w:val="00796FDB"/>
    <w:rsid w:val="007975C2"/>
    <w:rsid w:val="007A07D0"/>
    <w:rsid w:val="007A353E"/>
    <w:rsid w:val="007B6405"/>
    <w:rsid w:val="007B65D0"/>
    <w:rsid w:val="007C0E55"/>
    <w:rsid w:val="007C10DD"/>
    <w:rsid w:val="007C2843"/>
    <w:rsid w:val="007C3BFF"/>
    <w:rsid w:val="007D2E65"/>
    <w:rsid w:val="007D34A4"/>
    <w:rsid w:val="007D3AA5"/>
    <w:rsid w:val="007D5598"/>
    <w:rsid w:val="007E633A"/>
    <w:rsid w:val="007E6C11"/>
    <w:rsid w:val="007F3460"/>
    <w:rsid w:val="007F36E6"/>
    <w:rsid w:val="00800F05"/>
    <w:rsid w:val="008014E3"/>
    <w:rsid w:val="00810CD6"/>
    <w:rsid w:val="00811E77"/>
    <w:rsid w:val="00812425"/>
    <w:rsid w:val="00813AB1"/>
    <w:rsid w:val="00813B8D"/>
    <w:rsid w:val="00813E41"/>
    <w:rsid w:val="00820DF8"/>
    <w:rsid w:val="00825DBC"/>
    <w:rsid w:val="008303E0"/>
    <w:rsid w:val="00830CF7"/>
    <w:rsid w:val="00835F42"/>
    <w:rsid w:val="00835FE9"/>
    <w:rsid w:val="008362DC"/>
    <w:rsid w:val="008365D8"/>
    <w:rsid w:val="00840CBD"/>
    <w:rsid w:val="008419E0"/>
    <w:rsid w:val="00850ECE"/>
    <w:rsid w:val="00852833"/>
    <w:rsid w:val="00857063"/>
    <w:rsid w:val="00865AEE"/>
    <w:rsid w:val="008663B6"/>
    <w:rsid w:val="00873414"/>
    <w:rsid w:val="008751FA"/>
    <w:rsid w:val="00876B19"/>
    <w:rsid w:val="00883ABE"/>
    <w:rsid w:val="0088451B"/>
    <w:rsid w:val="00885006"/>
    <w:rsid w:val="00885227"/>
    <w:rsid w:val="00885EE4"/>
    <w:rsid w:val="008861F1"/>
    <w:rsid w:val="0088661A"/>
    <w:rsid w:val="00887D8D"/>
    <w:rsid w:val="00890F41"/>
    <w:rsid w:val="008925BE"/>
    <w:rsid w:val="0089412F"/>
    <w:rsid w:val="0089538A"/>
    <w:rsid w:val="00896515"/>
    <w:rsid w:val="008974DB"/>
    <w:rsid w:val="00897550"/>
    <w:rsid w:val="0089759E"/>
    <w:rsid w:val="008A4460"/>
    <w:rsid w:val="008A7E7C"/>
    <w:rsid w:val="008B0D95"/>
    <w:rsid w:val="008B11ED"/>
    <w:rsid w:val="008B34A8"/>
    <w:rsid w:val="008B5650"/>
    <w:rsid w:val="008C0133"/>
    <w:rsid w:val="008C41F0"/>
    <w:rsid w:val="008D3676"/>
    <w:rsid w:val="008D7C54"/>
    <w:rsid w:val="008E1012"/>
    <w:rsid w:val="008E2EBA"/>
    <w:rsid w:val="008E3913"/>
    <w:rsid w:val="008E4773"/>
    <w:rsid w:val="008E58CA"/>
    <w:rsid w:val="008F119F"/>
    <w:rsid w:val="008F4359"/>
    <w:rsid w:val="008F7A60"/>
    <w:rsid w:val="008F7E6E"/>
    <w:rsid w:val="00903652"/>
    <w:rsid w:val="0090380D"/>
    <w:rsid w:val="00903E50"/>
    <w:rsid w:val="00906C63"/>
    <w:rsid w:val="00910554"/>
    <w:rsid w:val="009106EE"/>
    <w:rsid w:val="00910B57"/>
    <w:rsid w:val="00911605"/>
    <w:rsid w:val="00916566"/>
    <w:rsid w:val="00925022"/>
    <w:rsid w:val="0092687E"/>
    <w:rsid w:val="009275E9"/>
    <w:rsid w:val="00931CA3"/>
    <w:rsid w:val="00941F60"/>
    <w:rsid w:val="009427E1"/>
    <w:rsid w:val="009445DC"/>
    <w:rsid w:val="009502BA"/>
    <w:rsid w:val="00961138"/>
    <w:rsid w:val="00963DFB"/>
    <w:rsid w:val="0096470B"/>
    <w:rsid w:val="00964D08"/>
    <w:rsid w:val="0096740E"/>
    <w:rsid w:val="009678CB"/>
    <w:rsid w:val="00967E21"/>
    <w:rsid w:val="0097440E"/>
    <w:rsid w:val="00977FE7"/>
    <w:rsid w:val="009824F5"/>
    <w:rsid w:val="009846AD"/>
    <w:rsid w:val="00986743"/>
    <w:rsid w:val="00986E63"/>
    <w:rsid w:val="00986FFD"/>
    <w:rsid w:val="0099780A"/>
    <w:rsid w:val="009A1457"/>
    <w:rsid w:val="009A21B4"/>
    <w:rsid w:val="009A2D9F"/>
    <w:rsid w:val="009A3428"/>
    <w:rsid w:val="009A43EA"/>
    <w:rsid w:val="009A66DF"/>
    <w:rsid w:val="009A688B"/>
    <w:rsid w:val="009A731E"/>
    <w:rsid w:val="009B0F51"/>
    <w:rsid w:val="009C197B"/>
    <w:rsid w:val="009C2DC6"/>
    <w:rsid w:val="009D2679"/>
    <w:rsid w:val="009D5DD2"/>
    <w:rsid w:val="009D69C6"/>
    <w:rsid w:val="009D6FB3"/>
    <w:rsid w:val="009E31B7"/>
    <w:rsid w:val="009E5A59"/>
    <w:rsid w:val="009F1E8C"/>
    <w:rsid w:val="009F4D27"/>
    <w:rsid w:val="009F520D"/>
    <w:rsid w:val="009F5CEE"/>
    <w:rsid w:val="00A02071"/>
    <w:rsid w:val="00A04E78"/>
    <w:rsid w:val="00A05053"/>
    <w:rsid w:val="00A05CEE"/>
    <w:rsid w:val="00A0636F"/>
    <w:rsid w:val="00A119E5"/>
    <w:rsid w:val="00A13299"/>
    <w:rsid w:val="00A149AB"/>
    <w:rsid w:val="00A21C07"/>
    <w:rsid w:val="00A21E05"/>
    <w:rsid w:val="00A227DC"/>
    <w:rsid w:val="00A232FD"/>
    <w:rsid w:val="00A26EA0"/>
    <w:rsid w:val="00A3011C"/>
    <w:rsid w:val="00A34511"/>
    <w:rsid w:val="00A35938"/>
    <w:rsid w:val="00A36DB7"/>
    <w:rsid w:val="00A37BBF"/>
    <w:rsid w:val="00A4197D"/>
    <w:rsid w:val="00A457F9"/>
    <w:rsid w:val="00A46FFC"/>
    <w:rsid w:val="00A522FA"/>
    <w:rsid w:val="00A616E4"/>
    <w:rsid w:val="00A6663E"/>
    <w:rsid w:val="00A67127"/>
    <w:rsid w:val="00A755E7"/>
    <w:rsid w:val="00A77A20"/>
    <w:rsid w:val="00A77F30"/>
    <w:rsid w:val="00A82CB3"/>
    <w:rsid w:val="00A82DAC"/>
    <w:rsid w:val="00A83636"/>
    <w:rsid w:val="00A90172"/>
    <w:rsid w:val="00A91689"/>
    <w:rsid w:val="00A93D61"/>
    <w:rsid w:val="00A95747"/>
    <w:rsid w:val="00A978C9"/>
    <w:rsid w:val="00AA1009"/>
    <w:rsid w:val="00AA253F"/>
    <w:rsid w:val="00AA319F"/>
    <w:rsid w:val="00AB1677"/>
    <w:rsid w:val="00AB42C7"/>
    <w:rsid w:val="00AB52C9"/>
    <w:rsid w:val="00AB6E89"/>
    <w:rsid w:val="00AC40F6"/>
    <w:rsid w:val="00AD183C"/>
    <w:rsid w:val="00AD7EE6"/>
    <w:rsid w:val="00AE1F1A"/>
    <w:rsid w:val="00AE4D65"/>
    <w:rsid w:val="00AE5666"/>
    <w:rsid w:val="00AE5D72"/>
    <w:rsid w:val="00AE661C"/>
    <w:rsid w:val="00AF0096"/>
    <w:rsid w:val="00AF02A3"/>
    <w:rsid w:val="00AF5D01"/>
    <w:rsid w:val="00AF7CA9"/>
    <w:rsid w:val="00B01D9A"/>
    <w:rsid w:val="00B07B79"/>
    <w:rsid w:val="00B11CC1"/>
    <w:rsid w:val="00B146AB"/>
    <w:rsid w:val="00B17493"/>
    <w:rsid w:val="00B22EB9"/>
    <w:rsid w:val="00B240E9"/>
    <w:rsid w:val="00B2770B"/>
    <w:rsid w:val="00B30172"/>
    <w:rsid w:val="00B30EB6"/>
    <w:rsid w:val="00B3119B"/>
    <w:rsid w:val="00B31D19"/>
    <w:rsid w:val="00B36246"/>
    <w:rsid w:val="00B454DC"/>
    <w:rsid w:val="00B47131"/>
    <w:rsid w:val="00B5010B"/>
    <w:rsid w:val="00B50799"/>
    <w:rsid w:val="00B5123B"/>
    <w:rsid w:val="00B51451"/>
    <w:rsid w:val="00B52600"/>
    <w:rsid w:val="00B60022"/>
    <w:rsid w:val="00B604CF"/>
    <w:rsid w:val="00B60951"/>
    <w:rsid w:val="00B619B5"/>
    <w:rsid w:val="00B631CB"/>
    <w:rsid w:val="00B63959"/>
    <w:rsid w:val="00B7068D"/>
    <w:rsid w:val="00B7287D"/>
    <w:rsid w:val="00B75528"/>
    <w:rsid w:val="00B80531"/>
    <w:rsid w:val="00B820EC"/>
    <w:rsid w:val="00B8280E"/>
    <w:rsid w:val="00B83E59"/>
    <w:rsid w:val="00B83F7D"/>
    <w:rsid w:val="00B90808"/>
    <w:rsid w:val="00B94562"/>
    <w:rsid w:val="00B94E2A"/>
    <w:rsid w:val="00B97A34"/>
    <w:rsid w:val="00BA0BD4"/>
    <w:rsid w:val="00BA4A7C"/>
    <w:rsid w:val="00BA58B7"/>
    <w:rsid w:val="00BA59C5"/>
    <w:rsid w:val="00BA6F4C"/>
    <w:rsid w:val="00BB6352"/>
    <w:rsid w:val="00BD08D9"/>
    <w:rsid w:val="00BD0E6C"/>
    <w:rsid w:val="00BE7239"/>
    <w:rsid w:val="00BF0A64"/>
    <w:rsid w:val="00BF5574"/>
    <w:rsid w:val="00BF5C2B"/>
    <w:rsid w:val="00BF73D4"/>
    <w:rsid w:val="00C00195"/>
    <w:rsid w:val="00C005C0"/>
    <w:rsid w:val="00C02729"/>
    <w:rsid w:val="00C078CA"/>
    <w:rsid w:val="00C079DA"/>
    <w:rsid w:val="00C20C14"/>
    <w:rsid w:val="00C233E1"/>
    <w:rsid w:val="00C23D4A"/>
    <w:rsid w:val="00C316DF"/>
    <w:rsid w:val="00C34DE7"/>
    <w:rsid w:val="00C35545"/>
    <w:rsid w:val="00C3574D"/>
    <w:rsid w:val="00C43258"/>
    <w:rsid w:val="00C43C50"/>
    <w:rsid w:val="00C50143"/>
    <w:rsid w:val="00C52E4A"/>
    <w:rsid w:val="00C57E25"/>
    <w:rsid w:val="00C60608"/>
    <w:rsid w:val="00C64128"/>
    <w:rsid w:val="00C641CC"/>
    <w:rsid w:val="00C662E9"/>
    <w:rsid w:val="00C67393"/>
    <w:rsid w:val="00C70D6A"/>
    <w:rsid w:val="00C719DA"/>
    <w:rsid w:val="00C7213A"/>
    <w:rsid w:val="00C76A77"/>
    <w:rsid w:val="00C8163A"/>
    <w:rsid w:val="00C867AB"/>
    <w:rsid w:val="00C87903"/>
    <w:rsid w:val="00CA0C66"/>
    <w:rsid w:val="00CA3D59"/>
    <w:rsid w:val="00CB130C"/>
    <w:rsid w:val="00CB1CC6"/>
    <w:rsid w:val="00CB53FC"/>
    <w:rsid w:val="00CC1D78"/>
    <w:rsid w:val="00CC7380"/>
    <w:rsid w:val="00CC7AD8"/>
    <w:rsid w:val="00CD1BE2"/>
    <w:rsid w:val="00CD1CCD"/>
    <w:rsid w:val="00CD3A31"/>
    <w:rsid w:val="00CE06D8"/>
    <w:rsid w:val="00CE26EF"/>
    <w:rsid w:val="00CF739B"/>
    <w:rsid w:val="00D0103B"/>
    <w:rsid w:val="00D01504"/>
    <w:rsid w:val="00D01B27"/>
    <w:rsid w:val="00D07C87"/>
    <w:rsid w:val="00D10A5C"/>
    <w:rsid w:val="00D153B4"/>
    <w:rsid w:val="00D15A31"/>
    <w:rsid w:val="00D16E98"/>
    <w:rsid w:val="00D219B5"/>
    <w:rsid w:val="00D246B3"/>
    <w:rsid w:val="00D257E1"/>
    <w:rsid w:val="00D262DE"/>
    <w:rsid w:val="00D304F7"/>
    <w:rsid w:val="00D34AC7"/>
    <w:rsid w:val="00D34D9C"/>
    <w:rsid w:val="00D367A4"/>
    <w:rsid w:val="00D40731"/>
    <w:rsid w:val="00D421E4"/>
    <w:rsid w:val="00D44CA4"/>
    <w:rsid w:val="00D44F9B"/>
    <w:rsid w:val="00D47DE6"/>
    <w:rsid w:val="00D55C31"/>
    <w:rsid w:val="00D60B31"/>
    <w:rsid w:val="00D6182D"/>
    <w:rsid w:val="00D63F2E"/>
    <w:rsid w:val="00D64D4A"/>
    <w:rsid w:val="00D65EDC"/>
    <w:rsid w:val="00D67E9D"/>
    <w:rsid w:val="00D73CB9"/>
    <w:rsid w:val="00D77679"/>
    <w:rsid w:val="00D80C21"/>
    <w:rsid w:val="00D82248"/>
    <w:rsid w:val="00D867D2"/>
    <w:rsid w:val="00D906A0"/>
    <w:rsid w:val="00D906E7"/>
    <w:rsid w:val="00D941DD"/>
    <w:rsid w:val="00D94CA4"/>
    <w:rsid w:val="00DA069F"/>
    <w:rsid w:val="00DA1369"/>
    <w:rsid w:val="00DA21EC"/>
    <w:rsid w:val="00DA23CC"/>
    <w:rsid w:val="00DB0316"/>
    <w:rsid w:val="00DB420A"/>
    <w:rsid w:val="00DB5439"/>
    <w:rsid w:val="00DC1690"/>
    <w:rsid w:val="00DC2EF3"/>
    <w:rsid w:val="00DC3EAD"/>
    <w:rsid w:val="00DC42AD"/>
    <w:rsid w:val="00DC4F62"/>
    <w:rsid w:val="00DD2507"/>
    <w:rsid w:val="00DD4174"/>
    <w:rsid w:val="00DD5DDD"/>
    <w:rsid w:val="00DD5EC7"/>
    <w:rsid w:val="00DD7C5F"/>
    <w:rsid w:val="00DE0D24"/>
    <w:rsid w:val="00DE3DD5"/>
    <w:rsid w:val="00DE464E"/>
    <w:rsid w:val="00DF04BC"/>
    <w:rsid w:val="00DF2455"/>
    <w:rsid w:val="00DF5AB8"/>
    <w:rsid w:val="00E00D0F"/>
    <w:rsid w:val="00E016D4"/>
    <w:rsid w:val="00E0356C"/>
    <w:rsid w:val="00E04F32"/>
    <w:rsid w:val="00E052F4"/>
    <w:rsid w:val="00E05CDA"/>
    <w:rsid w:val="00E0773B"/>
    <w:rsid w:val="00E105F7"/>
    <w:rsid w:val="00E132CB"/>
    <w:rsid w:val="00E136DA"/>
    <w:rsid w:val="00E15E4C"/>
    <w:rsid w:val="00E16272"/>
    <w:rsid w:val="00E162FF"/>
    <w:rsid w:val="00E16E00"/>
    <w:rsid w:val="00E21C58"/>
    <w:rsid w:val="00E24A64"/>
    <w:rsid w:val="00E25F46"/>
    <w:rsid w:val="00E26ADB"/>
    <w:rsid w:val="00E30F01"/>
    <w:rsid w:val="00E327C3"/>
    <w:rsid w:val="00E32F4D"/>
    <w:rsid w:val="00E37E29"/>
    <w:rsid w:val="00E402BA"/>
    <w:rsid w:val="00E4057E"/>
    <w:rsid w:val="00E414FA"/>
    <w:rsid w:val="00E4532F"/>
    <w:rsid w:val="00E46298"/>
    <w:rsid w:val="00E473BF"/>
    <w:rsid w:val="00E50030"/>
    <w:rsid w:val="00E55CF9"/>
    <w:rsid w:val="00E5732D"/>
    <w:rsid w:val="00E57656"/>
    <w:rsid w:val="00E72250"/>
    <w:rsid w:val="00E73765"/>
    <w:rsid w:val="00E751A3"/>
    <w:rsid w:val="00E7588F"/>
    <w:rsid w:val="00E76E47"/>
    <w:rsid w:val="00E77ED0"/>
    <w:rsid w:val="00E80B95"/>
    <w:rsid w:val="00E817D1"/>
    <w:rsid w:val="00E81C03"/>
    <w:rsid w:val="00E844CD"/>
    <w:rsid w:val="00E85558"/>
    <w:rsid w:val="00E85EC4"/>
    <w:rsid w:val="00E929D0"/>
    <w:rsid w:val="00EA1744"/>
    <w:rsid w:val="00EB4812"/>
    <w:rsid w:val="00EB7681"/>
    <w:rsid w:val="00EC0036"/>
    <w:rsid w:val="00ED4C2D"/>
    <w:rsid w:val="00EE2436"/>
    <w:rsid w:val="00EE514E"/>
    <w:rsid w:val="00EE5DC4"/>
    <w:rsid w:val="00EE7C53"/>
    <w:rsid w:val="00EF02DF"/>
    <w:rsid w:val="00EF0416"/>
    <w:rsid w:val="00EF0A9F"/>
    <w:rsid w:val="00EF306F"/>
    <w:rsid w:val="00EF40F6"/>
    <w:rsid w:val="00EF4626"/>
    <w:rsid w:val="00F03177"/>
    <w:rsid w:val="00F064D7"/>
    <w:rsid w:val="00F07B14"/>
    <w:rsid w:val="00F133A4"/>
    <w:rsid w:val="00F14C84"/>
    <w:rsid w:val="00F15451"/>
    <w:rsid w:val="00F16B1F"/>
    <w:rsid w:val="00F16D0F"/>
    <w:rsid w:val="00F23097"/>
    <w:rsid w:val="00F24169"/>
    <w:rsid w:val="00F24E2B"/>
    <w:rsid w:val="00F26BA3"/>
    <w:rsid w:val="00F32C3E"/>
    <w:rsid w:val="00F35C8A"/>
    <w:rsid w:val="00F418C3"/>
    <w:rsid w:val="00F42424"/>
    <w:rsid w:val="00F42C82"/>
    <w:rsid w:val="00F47D48"/>
    <w:rsid w:val="00F5096D"/>
    <w:rsid w:val="00F50A8C"/>
    <w:rsid w:val="00F515B2"/>
    <w:rsid w:val="00F51F4A"/>
    <w:rsid w:val="00F55EAE"/>
    <w:rsid w:val="00F66591"/>
    <w:rsid w:val="00F67021"/>
    <w:rsid w:val="00F74EAF"/>
    <w:rsid w:val="00F828C7"/>
    <w:rsid w:val="00F82E33"/>
    <w:rsid w:val="00F832C6"/>
    <w:rsid w:val="00F84864"/>
    <w:rsid w:val="00F85D67"/>
    <w:rsid w:val="00F86268"/>
    <w:rsid w:val="00F92BE5"/>
    <w:rsid w:val="00F954AA"/>
    <w:rsid w:val="00FA6C38"/>
    <w:rsid w:val="00FA6F70"/>
    <w:rsid w:val="00FA7742"/>
    <w:rsid w:val="00FB0FA1"/>
    <w:rsid w:val="00FB6281"/>
    <w:rsid w:val="00FB7D72"/>
    <w:rsid w:val="00FC2262"/>
    <w:rsid w:val="00FC32A1"/>
    <w:rsid w:val="00FC654C"/>
    <w:rsid w:val="00FC69B0"/>
    <w:rsid w:val="00FC7A31"/>
    <w:rsid w:val="00FC7B16"/>
    <w:rsid w:val="00FD3944"/>
    <w:rsid w:val="00FD3C16"/>
    <w:rsid w:val="00FE0A3D"/>
    <w:rsid w:val="00FE5CB1"/>
    <w:rsid w:val="00FE5E10"/>
    <w:rsid w:val="00FF07E1"/>
    <w:rsid w:val="00FF07F9"/>
    <w:rsid w:val="00FF2CDC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CEE"/>
    <w:rPr>
      <w:bCs/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rsid w:val="00FF2CDC"/>
    <w:pPr>
      <w:keepNext/>
      <w:outlineLvl w:val="0"/>
    </w:pPr>
    <w:rPr>
      <w:b/>
      <w:color w:val="auto"/>
      <w:szCs w:val="24"/>
    </w:rPr>
  </w:style>
  <w:style w:type="paragraph" w:styleId="2">
    <w:name w:val="heading 2"/>
    <w:basedOn w:val="a"/>
    <w:next w:val="a"/>
    <w:link w:val="20"/>
    <w:unhideWhenUsed/>
    <w:qFormat/>
    <w:rsid w:val="00986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743"/>
    <w:pPr>
      <w:keepNext/>
      <w:outlineLvl w:val="2"/>
    </w:pPr>
    <w:rPr>
      <w:b/>
      <w:bCs w:val="0"/>
    </w:rPr>
  </w:style>
  <w:style w:type="paragraph" w:styleId="4">
    <w:name w:val="heading 4"/>
    <w:basedOn w:val="a"/>
    <w:next w:val="a"/>
    <w:qFormat/>
    <w:rsid w:val="00FF2CDC"/>
    <w:pPr>
      <w:keepNext/>
      <w:jc w:val="both"/>
      <w:outlineLvl w:val="3"/>
    </w:pPr>
    <w:rPr>
      <w:b/>
      <w:color w:val="auto"/>
      <w:szCs w:val="20"/>
    </w:rPr>
  </w:style>
  <w:style w:type="paragraph" w:styleId="5">
    <w:name w:val="heading 5"/>
    <w:basedOn w:val="a"/>
    <w:next w:val="a"/>
    <w:qFormat/>
    <w:rsid w:val="00FF2CDC"/>
    <w:pPr>
      <w:keepNext/>
      <w:jc w:val="both"/>
      <w:outlineLvl w:val="4"/>
    </w:pPr>
    <w:rPr>
      <w:bCs w:val="0"/>
      <w:color w:val="auto"/>
      <w:szCs w:val="20"/>
    </w:rPr>
  </w:style>
  <w:style w:type="paragraph" w:styleId="9">
    <w:name w:val="heading 9"/>
    <w:basedOn w:val="a"/>
    <w:next w:val="a"/>
    <w:qFormat/>
    <w:rsid w:val="00FF2CDC"/>
    <w:pPr>
      <w:keepNext/>
      <w:jc w:val="center"/>
      <w:outlineLvl w:val="8"/>
    </w:pPr>
    <w:rPr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CDC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paragraph" w:styleId="31">
    <w:name w:val="Body Text Indent 3"/>
    <w:basedOn w:val="a"/>
    <w:link w:val="32"/>
    <w:rsid w:val="00FF2CDC"/>
    <w:pPr>
      <w:ind w:firstLine="567"/>
      <w:jc w:val="both"/>
    </w:pPr>
    <w:rPr>
      <w:bCs w:val="0"/>
      <w:color w:val="auto"/>
      <w:sz w:val="24"/>
      <w:szCs w:val="20"/>
    </w:rPr>
  </w:style>
  <w:style w:type="paragraph" w:customStyle="1" w:styleId="11">
    <w:name w:val="заголовок 1"/>
    <w:basedOn w:val="a"/>
    <w:next w:val="a"/>
    <w:rsid w:val="00FF2CD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 w:val="0"/>
      <w:color w:val="auto"/>
      <w:sz w:val="26"/>
      <w:szCs w:val="20"/>
    </w:rPr>
  </w:style>
  <w:style w:type="paragraph" w:styleId="a5">
    <w:name w:val="Title"/>
    <w:basedOn w:val="a"/>
    <w:link w:val="a6"/>
    <w:qFormat/>
    <w:rsid w:val="00FF2CDC"/>
    <w:pPr>
      <w:jc w:val="center"/>
    </w:pPr>
    <w:rPr>
      <w:bCs w:val="0"/>
      <w:color w:val="auto"/>
      <w:sz w:val="24"/>
      <w:szCs w:val="20"/>
    </w:rPr>
  </w:style>
  <w:style w:type="paragraph" w:styleId="a7">
    <w:name w:val="Body Text Indent"/>
    <w:basedOn w:val="a"/>
    <w:link w:val="a8"/>
    <w:rsid w:val="00FF2CDC"/>
    <w:pPr>
      <w:spacing w:after="120"/>
      <w:ind w:left="283"/>
    </w:pPr>
  </w:style>
  <w:style w:type="paragraph" w:styleId="a9">
    <w:name w:val="header"/>
    <w:aliases w:val="ВерхКолонтитул"/>
    <w:basedOn w:val="a"/>
    <w:link w:val="aa"/>
    <w:uiPriority w:val="99"/>
    <w:rsid w:val="00FF2C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F2CDC"/>
  </w:style>
  <w:style w:type="paragraph" w:styleId="21">
    <w:name w:val="Body Text 2"/>
    <w:basedOn w:val="a"/>
    <w:rsid w:val="00FF2CDC"/>
    <w:pPr>
      <w:spacing w:after="120" w:line="480" w:lineRule="auto"/>
    </w:pPr>
  </w:style>
  <w:style w:type="paragraph" w:styleId="ac">
    <w:name w:val="footer"/>
    <w:basedOn w:val="a"/>
    <w:link w:val="ad"/>
    <w:rsid w:val="00FF2CDC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FF2CDC"/>
    <w:pPr>
      <w:tabs>
        <w:tab w:val="left" w:pos="1273"/>
        <w:tab w:val="left" w:pos="1340"/>
      </w:tabs>
      <w:ind w:firstLine="873"/>
      <w:jc w:val="both"/>
    </w:pPr>
  </w:style>
  <w:style w:type="paragraph" w:styleId="33">
    <w:name w:val="Body Text 3"/>
    <w:basedOn w:val="a"/>
    <w:link w:val="34"/>
    <w:rsid w:val="00FF2CDC"/>
    <w:pPr>
      <w:jc w:val="center"/>
    </w:pPr>
    <w:rPr>
      <w:b/>
      <w:bCs w:val="0"/>
      <w:szCs w:val="27"/>
    </w:rPr>
  </w:style>
  <w:style w:type="paragraph" w:customStyle="1" w:styleId="ConsNormal">
    <w:name w:val="ConsNormal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16"/>
    </w:rPr>
  </w:style>
  <w:style w:type="table" w:styleId="ae">
    <w:name w:val="Table Grid"/>
    <w:basedOn w:val="a1"/>
    <w:rsid w:val="00165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Комментарий"/>
    <w:basedOn w:val="a"/>
    <w:next w:val="a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bCs w:val="0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color w:val="auto"/>
      <w:sz w:val="20"/>
      <w:szCs w:val="20"/>
    </w:rPr>
  </w:style>
  <w:style w:type="paragraph" w:styleId="af4">
    <w:name w:val="Balloon Text"/>
    <w:basedOn w:val="a"/>
    <w:link w:val="af5"/>
    <w:rsid w:val="002D1AC3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uiPriority w:val="99"/>
    <w:rsid w:val="003E44CE"/>
    <w:rPr>
      <w:bCs/>
      <w:color w:val="000000"/>
      <w:sz w:val="28"/>
      <w:szCs w:val="22"/>
    </w:rPr>
  </w:style>
  <w:style w:type="character" w:customStyle="1" w:styleId="a4">
    <w:name w:val="Основной текст Знак"/>
    <w:basedOn w:val="a0"/>
    <w:link w:val="a3"/>
    <w:rsid w:val="00C02729"/>
    <w:rPr>
      <w:color w:val="000000"/>
      <w:sz w:val="28"/>
      <w:szCs w:val="1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986743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743"/>
    <w:rPr>
      <w:b/>
      <w:color w:val="000000"/>
      <w:sz w:val="28"/>
      <w:szCs w:val="22"/>
    </w:rPr>
  </w:style>
  <w:style w:type="character" w:customStyle="1" w:styleId="10">
    <w:name w:val="Заголовок 1 Знак"/>
    <w:basedOn w:val="a0"/>
    <w:link w:val="1"/>
    <w:rsid w:val="00986743"/>
    <w:rPr>
      <w:b/>
      <w:bCs/>
      <w:sz w:val="28"/>
      <w:szCs w:val="24"/>
    </w:rPr>
  </w:style>
  <w:style w:type="paragraph" w:customStyle="1" w:styleId="ConsPlusNonformat">
    <w:name w:val="ConsPlusNonformat"/>
    <w:rsid w:val="0098674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86743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986743"/>
    <w:pPr>
      <w:spacing w:before="100" w:beforeAutospacing="1" w:after="100" w:afterAutospacing="1"/>
      <w:jc w:val="both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986743"/>
    <w:pPr>
      <w:spacing w:after="200" w:line="276" w:lineRule="auto"/>
      <w:ind w:left="720"/>
    </w:pPr>
    <w:rPr>
      <w:rFonts w:ascii="Calibri" w:hAnsi="Calibri"/>
      <w:bCs w:val="0"/>
      <w:color w:val="auto"/>
      <w:sz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986743"/>
    <w:rPr>
      <w:bCs/>
      <w:color w:val="000000"/>
      <w:sz w:val="28"/>
      <w:szCs w:val="22"/>
    </w:rPr>
  </w:style>
  <w:style w:type="paragraph" w:customStyle="1" w:styleId="210">
    <w:name w:val="Основной текст с отступом 21"/>
    <w:basedOn w:val="a"/>
    <w:rsid w:val="00986743"/>
    <w:pPr>
      <w:suppressAutoHyphens/>
      <w:spacing w:after="120" w:line="480" w:lineRule="auto"/>
      <w:ind w:left="283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1">
    <w:name w:val="Основной текст 21"/>
    <w:basedOn w:val="a"/>
    <w:rsid w:val="00986743"/>
    <w:pPr>
      <w:suppressAutoHyphens/>
      <w:spacing w:after="120" w:line="480" w:lineRule="auto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2">
    <w:name w:val="Основной текст 21"/>
    <w:basedOn w:val="a"/>
    <w:rsid w:val="00986743"/>
    <w:pPr>
      <w:suppressAutoHyphens/>
    </w:pPr>
    <w:rPr>
      <w:rFonts w:eastAsia="Calibri"/>
      <w:bCs w:val="0"/>
      <w:color w:val="auto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86743"/>
    <w:pPr>
      <w:suppressAutoHyphens/>
      <w:spacing w:after="120" w:line="100" w:lineRule="atLeast"/>
    </w:pPr>
    <w:rPr>
      <w:bCs w:val="0"/>
      <w:color w:val="auto"/>
      <w:kern w:val="1"/>
      <w:sz w:val="16"/>
      <w:szCs w:val="16"/>
      <w:lang w:eastAsia="hi-IN" w:bidi="hi-IN"/>
    </w:rPr>
  </w:style>
  <w:style w:type="paragraph" w:customStyle="1" w:styleId="311">
    <w:name w:val="Основной текст 31"/>
    <w:basedOn w:val="a"/>
    <w:rsid w:val="00986743"/>
    <w:pPr>
      <w:suppressAutoHyphens/>
      <w:spacing w:after="120"/>
    </w:pPr>
    <w:rPr>
      <w:bCs w:val="0"/>
      <w:color w:val="auto"/>
      <w:sz w:val="16"/>
      <w:szCs w:val="16"/>
      <w:lang w:eastAsia="ar-SA"/>
    </w:rPr>
  </w:style>
  <w:style w:type="paragraph" w:customStyle="1" w:styleId="ConsPlusNormal">
    <w:name w:val="ConsPlusNormal"/>
    <w:rsid w:val="0098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Знак Знак Знак Знак"/>
    <w:basedOn w:val="a"/>
    <w:rsid w:val="00986743"/>
    <w:pPr>
      <w:spacing w:after="160" w:line="240" w:lineRule="exact"/>
    </w:pPr>
    <w:rPr>
      <w:rFonts w:ascii="Verdana" w:hAnsi="Verdana"/>
      <w:bCs w:val="0"/>
      <w:color w:val="auto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986743"/>
    <w:pPr>
      <w:spacing w:before="100" w:beforeAutospacing="1" w:after="100" w:afterAutospacing="1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table">
    <w:name w:val="table"/>
    <w:basedOn w:val="a"/>
    <w:rsid w:val="00986743"/>
    <w:pPr>
      <w:jc w:val="both"/>
    </w:pPr>
    <w:rPr>
      <w:bCs w:val="0"/>
      <w:color w:val="auto"/>
      <w:sz w:val="22"/>
      <w:szCs w:val="20"/>
      <w:lang w:eastAsia="ar-SA"/>
    </w:rPr>
  </w:style>
  <w:style w:type="character" w:customStyle="1" w:styleId="213">
    <w:name w:val="Заголовок 2 Знак1"/>
    <w:aliases w:val="Заголовок 2 Знак Знак"/>
    <w:rsid w:val="00986743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986743"/>
    <w:pPr>
      <w:spacing w:after="200"/>
    </w:pPr>
    <w:rPr>
      <w:bCs w:val="0"/>
      <w:color w:val="auto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986743"/>
    <w:rPr>
      <w:bCs/>
      <w:color w:val="000000"/>
      <w:sz w:val="28"/>
      <w:szCs w:val="22"/>
    </w:rPr>
  </w:style>
  <w:style w:type="numbering" w:customStyle="1" w:styleId="14">
    <w:name w:val="Нет списка1"/>
    <w:next w:val="a2"/>
    <w:semiHidden/>
    <w:unhideWhenUsed/>
    <w:rsid w:val="00986743"/>
  </w:style>
  <w:style w:type="character" w:customStyle="1" w:styleId="a6">
    <w:name w:val="Название Знак"/>
    <w:basedOn w:val="a0"/>
    <w:link w:val="a5"/>
    <w:rsid w:val="00986743"/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986743"/>
    <w:rPr>
      <w:bCs/>
      <w:color w:val="000000"/>
      <w:sz w:val="28"/>
      <w:szCs w:val="22"/>
    </w:rPr>
  </w:style>
  <w:style w:type="character" w:customStyle="1" w:styleId="32">
    <w:name w:val="Основной текст с отступом 3 Знак"/>
    <w:basedOn w:val="a0"/>
    <w:link w:val="31"/>
    <w:rsid w:val="00986743"/>
    <w:rPr>
      <w:sz w:val="24"/>
    </w:rPr>
  </w:style>
  <w:style w:type="paragraph" w:styleId="af8">
    <w:name w:val="Subtitle"/>
    <w:basedOn w:val="a"/>
    <w:link w:val="af9"/>
    <w:qFormat/>
    <w:rsid w:val="00986743"/>
    <w:pPr>
      <w:jc w:val="center"/>
    </w:pPr>
    <w:rPr>
      <w:b/>
      <w:color w:val="auto"/>
      <w:sz w:val="36"/>
      <w:szCs w:val="24"/>
    </w:rPr>
  </w:style>
  <w:style w:type="character" w:customStyle="1" w:styleId="af9">
    <w:name w:val="Подзаголовок Знак"/>
    <w:basedOn w:val="a0"/>
    <w:link w:val="af8"/>
    <w:rsid w:val="00986743"/>
    <w:rPr>
      <w:b/>
      <w:bCs/>
      <w:sz w:val="36"/>
      <w:szCs w:val="24"/>
    </w:rPr>
  </w:style>
  <w:style w:type="character" w:customStyle="1" w:styleId="af5">
    <w:name w:val="Текст выноски Знак"/>
    <w:basedOn w:val="a0"/>
    <w:link w:val="af4"/>
    <w:rsid w:val="00986743"/>
    <w:rPr>
      <w:rFonts w:ascii="Tahoma" w:hAnsi="Tahoma" w:cs="Tahoma"/>
      <w:bCs/>
      <w:color w:val="000000"/>
      <w:sz w:val="16"/>
      <w:szCs w:val="16"/>
    </w:rPr>
  </w:style>
  <w:style w:type="paragraph" w:customStyle="1" w:styleId="Default">
    <w:name w:val="Default"/>
    <w:rsid w:val="009867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List Paragraph"/>
    <w:basedOn w:val="a"/>
    <w:qFormat/>
    <w:rsid w:val="00986743"/>
    <w:pPr>
      <w:ind w:left="720"/>
      <w:contextualSpacing/>
    </w:pPr>
    <w:rPr>
      <w:bCs w:val="0"/>
      <w:color w:val="auto"/>
      <w:sz w:val="24"/>
      <w:szCs w:val="24"/>
    </w:rPr>
  </w:style>
  <w:style w:type="table" w:customStyle="1" w:styleId="15">
    <w:name w:val="Сетка таблицы1"/>
    <w:basedOn w:val="a1"/>
    <w:next w:val="ae"/>
    <w:rsid w:val="0098674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986743"/>
    <w:rPr>
      <w:b/>
      <w:bCs/>
    </w:rPr>
  </w:style>
  <w:style w:type="character" w:customStyle="1" w:styleId="34">
    <w:name w:val="Основной текст 3 Знак"/>
    <w:basedOn w:val="a0"/>
    <w:link w:val="33"/>
    <w:rsid w:val="00986743"/>
    <w:rPr>
      <w:b/>
      <w:color w:val="000000"/>
      <w:sz w:val="28"/>
      <w:szCs w:val="27"/>
    </w:rPr>
  </w:style>
  <w:style w:type="character" w:styleId="afc">
    <w:name w:val="Hyperlink"/>
    <w:rsid w:val="00986743"/>
    <w:rPr>
      <w:color w:val="000080"/>
      <w:u w:val="single"/>
    </w:rPr>
  </w:style>
  <w:style w:type="paragraph" w:customStyle="1" w:styleId="ConsPlusTitle">
    <w:name w:val="ConsPlusTitle"/>
    <w:rsid w:val="0098674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afd">
    <w:name w:val="Гипертекстовая ссылка"/>
    <w:uiPriority w:val="99"/>
    <w:rsid w:val="00986743"/>
    <w:rPr>
      <w:rFonts w:cs="Times New Roman"/>
      <w:b/>
      <w:bCs/>
      <w:color w:val="008000"/>
      <w:sz w:val="30"/>
      <w:szCs w:val="30"/>
    </w:rPr>
  </w:style>
  <w:style w:type="character" w:customStyle="1" w:styleId="afe">
    <w:name w:val="Цветовое выделение"/>
    <w:rsid w:val="00986743"/>
    <w:rPr>
      <w:b/>
      <w:bCs/>
      <w:color w:val="000080"/>
    </w:rPr>
  </w:style>
  <w:style w:type="paragraph" w:styleId="aff">
    <w:name w:val="footnote text"/>
    <w:basedOn w:val="a"/>
    <w:link w:val="aff0"/>
    <w:rsid w:val="00986743"/>
    <w:rPr>
      <w:rFonts w:eastAsia="Calibri"/>
      <w:bCs w:val="0"/>
      <w:color w:val="auto"/>
      <w:sz w:val="20"/>
      <w:szCs w:val="20"/>
    </w:rPr>
  </w:style>
  <w:style w:type="character" w:customStyle="1" w:styleId="aff0">
    <w:name w:val="Текст сноски Знак"/>
    <w:basedOn w:val="a0"/>
    <w:link w:val="aff"/>
    <w:rsid w:val="00986743"/>
    <w:rPr>
      <w:rFonts w:eastAsia="Calibri"/>
    </w:rPr>
  </w:style>
  <w:style w:type="character" w:styleId="aff1">
    <w:name w:val="footnote reference"/>
    <w:rsid w:val="0098674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CEE"/>
    <w:rPr>
      <w:bCs/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rsid w:val="00FF2CDC"/>
    <w:pPr>
      <w:keepNext/>
      <w:outlineLvl w:val="0"/>
    </w:pPr>
    <w:rPr>
      <w:b/>
      <w:color w:val="auto"/>
      <w:szCs w:val="24"/>
    </w:rPr>
  </w:style>
  <w:style w:type="paragraph" w:styleId="2">
    <w:name w:val="heading 2"/>
    <w:basedOn w:val="a"/>
    <w:next w:val="a"/>
    <w:link w:val="20"/>
    <w:unhideWhenUsed/>
    <w:qFormat/>
    <w:rsid w:val="00986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743"/>
    <w:pPr>
      <w:keepNext/>
      <w:outlineLvl w:val="2"/>
    </w:pPr>
    <w:rPr>
      <w:b/>
      <w:bCs w:val="0"/>
    </w:rPr>
  </w:style>
  <w:style w:type="paragraph" w:styleId="4">
    <w:name w:val="heading 4"/>
    <w:basedOn w:val="a"/>
    <w:next w:val="a"/>
    <w:qFormat/>
    <w:rsid w:val="00FF2CDC"/>
    <w:pPr>
      <w:keepNext/>
      <w:jc w:val="both"/>
      <w:outlineLvl w:val="3"/>
    </w:pPr>
    <w:rPr>
      <w:b/>
      <w:color w:val="auto"/>
      <w:szCs w:val="20"/>
    </w:rPr>
  </w:style>
  <w:style w:type="paragraph" w:styleId="5">
    <w:name w:val="heading 5"/>
    <w:basedOn w:val="a"/>
    <w:next w:val="a"/>
    <w:qFormat/>
    <w:rsid w:val="00FF2CDC"/>
    <w:pPr>
      <w:keepNext/>
      <w:jc w:val="both"/>
      <w:outlineLvl w:val="4"/>
    </w:pPr>
    <w:rPr>
      <w:bCs w:val="0"/>
      <w:color w:val="auto"/>
      <w:szCs w:val="20"/>
    </w:rPr>
  </w:style>
  <w:style w:type="paragraph" w:styleId="9">
    <w:name w:val="heading 9"/>
    <w:basedOn w:val="a"/>
    <w:next w:val="a"/>
    <w:qFormat/>
    <w:rsid w:val="00FF2CDC"/>
    <w:pPr>
      <w:keepNext/>
      <w:jc w:val="center"/>
      <w:outlineLvl w:val="8"/>
    </w:pPr>
    <w:rPr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CDC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paragraph" w:styleId="31">
    <w:name w:val="Body Text Indent 3"/>
    <w:basedOn w:val="a"/>
    <w:link w:val="32"/>
    <w:rsid w:val="00FF2CDC"/>
    <w:pPr>
      <w:ind w:firstLine="567"/>
      <w:jc w:val="both"/>
    </w:pPr>
    <w:rPr>
      <w:bCs w:val="0"/>
      <w:color w:val="auto"/>
      <w:sz w:val="24"/>
      <w:szCs w:val="20"/>
    </w:rPr>
  </w:style>
  <w:style w:type="paragraph" w:customStyle="1" w:styleId="11">
    <w:name w:val="заголовок 1"/>
    <w:basedOn w:val="a"/>
    <w:next w:val="a"/>
    <w:rsid w:val="00FF2CD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 w:val="0"/>
      <w:color w:val="auto"/>
      <w:sz w:val="26"/>
      <w:szCs w:val="20"/>
    </w:rPr>
  </w:style>
  <w:style w:type="paragraph" w:styleId="a5">
    <w:name w:val="Title"/>
    <w:basedOn w:val="a"/>
    <w:link w:val="a6"/>
    <w:qFormat/>
    <w:rsid w:val="00FF2CDC"/>
    <w:pPr>
      <w:jc w:val="center"/>
    </w:pPr>
    <w:rPr>
      <w:bCs w:val="0"/>
      <w:color w:val="auto"/>
      <w:sz w:val="24"/>
      <w:szCs w:val="20"/>
    </w:rPr>
  </w:style>
  <w:style w:type="paragraph" w:styleId="a7">
    <w:name w:val="Body Text Indent"/>
    <w:basedOn w:val="a"/>
    <w:link w:val="a8"/>
    <w:rsid w:val="00FF2CDC"/>
    <w:pPr>
      <w:spacing w:after="120"/>
      <w:ind w:left="283"/>
    </w:pPr>
  </w:style>
  <w:style w:type="paragraph" w:styleId="a9">
    <w:name w:val="header"/>
    <w:aliases w:val="ВерхКолонтитул"/>
    <w:basedOn w:val="a"/>
    <w:link w:val="aa"/>
    <w:uiPriority w:val="99"/>
    <w:rsid w:val="00FF2C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F2CDC"/>
  </w:style>
  <w:style w:type="paragraph" w:styleId="21">
    <w:name w:val="Body Text 2"/>
    <w:basedOn w:val="a"/>
    <w:rsid w:val="00FF2CDC"/>
    <w:pPr>
      <w:spacing w:after="120" w:line="480" w:lineRule="auto"/>
    </w:pPr>
  </w:style>
  <w:style w:type="paragraph" w:styleId="ac">
    <w:name w:val="footer"/>
    <w:basedOn w:val="a"/>
    <w:link w:val="ad"/>
    <w:rsid w:val="00FF2CDC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FF2CDC"/>
    <w:pPr>
      <w:tabs>
        <w:tab w:val="left" w:pos="1273"/>
        <w:tab w:val="left" w:pos="1340"/>
      </w:tabs>
      <w:ind w:firstLine="873"/>
      <w:jc w:val="both"/>
    </w:pPr>
  </w:style>
  <w:style w:type="paragraph" w:styleId="33">
    <w:name w:val="Body Text 3"/>
    <w:basedOn w:val="a"/>
    <w:link w:val="34"/>
    <w:rsid w:val="00FF2CDC"/>
    <w:pPr>
      <w:jc w:val="center"/>
    </w:pPr>
    <w:rPr>
      <w:b/>
      <w:bCs w:val="0"/>
      <w:szCs w:val="27"/>
    </w:rPr>
  </w:style>
  <w:style w:type="paragraph" w:customStyle="1" w:styleId="ConsNormal">
    <w:name w:val="ConsNormal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16"/>
    </w:rPr>
  </w:style>
  <w:style w:type="table" w:styleId="ae">
    <w:name w:val="Table Grid"/>
    <w:basedOn w:val="a1"/>
    <w:rsid w:val="00165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Комментарий"/>
    <w:basedOn w:val="a"/>
    <w:next w:val="a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bCs w:val="0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color w:val="auto"/>
      <w:sz w:val="20"/>
      <w:szCs w:val="20"/>
    </w:rPr>
  </w:style>
  <w:style w:type="paragraph" w:styleId="af4">
    <w:name w:val="Balloon Text"/>
    <w:basedOn w:val="a"/>
    <w:link w:val="af5"/>
    <w:rsid w:val="002D1AC3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uiPriority w:val="99"/>
    <w:rsid w:val="003E44CE"/>
    <w:rPr>
      <w:bCs/>
      <w:color w:val="000000"/>
      <w:sz w:val="28"/>
      <w:szCs w:val="22"/>
    </w:rPr>
  </w:style>
  <w:style w:type="character" w:customStyle="1" w:styleId="a4">
    <w:name w:val="Основной текст Знак"/>
    <w:basedOn w:val="a0"/>
    <w:link w:val="a3"/>
    <w:rsid w:val="00C02729"/>
    <w:rPr>
      <w:color w:val="000000"/>
      <w:sz w:val="28"/>
      <w:szCs w:val="1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986743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743"/>
    <w:rPr>
      <w:b/>
      <w:color w:val="000000"/>
      <w:sz w:val="28"/>
      <w:szCs w:val="22"/>
    </w:rPr>
  </w:style>
  <w:style w:type="character" w:customStyle="1" w:styleId="10">
    <w:name w:val="Заголовок 1 Знак"/>
    <w:basedOn w:val="a0"/>
    <w:link w:val="1"/>
    <w:rsid w:val="00986743"/>
    <w:rPr>
      <w:b/>
      <w:bCs/>
      <w:sz w:val="28"/>
      <w:szCs w:val="24"/>
    </w:rPr>
  </w:style>
  <w:style w:type="paragraph" w:customStyle="1" w:styleId="ConsPlusNonformat">
    <w:name w:val="ConsPlusNonformat"/>
    <w:rsid w:val="0098674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86743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986743"/>
    <w:pPr>
      <w:spacing w:before="100" w:beforeAutospacing="1" w:after="100" w:afterAutospacing="1"/>
      <w:jc w:val="both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986743"/>
    <w:pPr>
      <w:spacing w:after="200" w:line="276" w:lineRule="auto"/>
      <w:ind w:left="720"/>
    </w:pPr>
    <w:rPr>
      <w:rFonts w:ascii="Calibri" w:hAnsi="Calibri"/>
      <w:bCs w:val="0"/>
      <w:color w:val="auto"/>
      <w:sz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986743"/>
    <w:rPr>
      <w:bCs/>
      <w:color w:val="000000"/>
      <w:sz w:val="28"/>
      <w:szCs w:val="22"/>
    </w:rPr>
  </w:style>
  <w:style w:type="paragraph" w:customStyle="1" w:styleId="210">
    <w:name w:val="Основной текст с отступом 21"/>
    <w:basedOn w:val="a"/>
    <w:rsid w:val="00986743"/>
    <w:pPr>
      <w:suppressAutoHyphens/>
      <w:spacing w:after="120" w:line="480" w:lineRule="auto"/>
      <w:ind w:left="283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1">
    <w:name w:val="Основной текст 21"/>
    <w:basedOn w:val="a"/>
    <w:rsid w:val="00986743"/>
    <w:pPr>
      <w:suppressAutoHyphens/>
      <w:spacing w:after="120" w:line="480" w:lineRule="auto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2">
    <w:name w:val="Основной текст 21"/>
    <w:basedOn w:val="a"/>
    <w:rsid w:val="00986743"/>
    <w:pPr>
      <w:suppressAutoHyphens/>
    </w:pPr>
    <w:rPr>
      <w:rFonts w:eastAsia="Calibri"/>
      <w:bCs w:val="0"/>
      <w:color w:val="auto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86743"/>
    <w:pPr>
      <w:suppressAutoHyphens/>
      <w:spacing w:after="120" w:line="100" w:lineRule="atLeast"/>
    </w:pPr>
    <w:rPr>
      <w:bCs w:val="0"/>
      <w:color w:val="auto"/>
      <w:kern w:val="1"/>
      <w:sz w:val="16"/>
      <w:szCs w:val="16"/>
      <w:lang w:eastAsia="hi-IN" w:bidi="hi-IN"/>
    </w:rPr>
  </w:style>
  <w:style w:type="paragraph" w:customStyle="1" w:styleId="311">
    <w:name w:val="Основной текст 31"/>
    <w:basedOn w:val="a"/>
    <w:rsid w:val="00986743"/>
    <w:pPr>
      <w:suppressAutoHyphens/>
      <w:spacing w:after="120"/>
    </w:pPr>
    <w:rPr>
      <w:bCs w:val="0"/>
      <w:color w:val="auto"/>
      <w:sz w:val="16"/>
      <w:szCs w:val="16"/>
      <w:lang w:eastAsia="ar-SA"/>
    </w:rPr>
  </w:style>
  <w:style w:type="paragraph" w:customStyle="1" w:styleId="ConsPlusNormal">
    <w:name w:val="ConsPlusNormal"/>
    <w:rsid w:val="0098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Знак Знак Знак Знак"/>
    <w:basedOn w:val="a"/>
    <w:rsid w:val="00986743"/>
    <w:pPr>
      <w:spacing w:after="160" w:line="240" w:lineRule="exact"/>
    </w:pPr>
    <w:rPr>
      <w:rFonts w:ascii="Verdana" w:hAnsi="Verdana"/>
      <w:bCs w:val="0"/>
      <w:color w:val="auto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986743"/>
    <w:pPr>
      <w:spacing w:before="100" w:beforeAutospacing="1" w:after="100" w:afterAutospacing="1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table">
    <w:name w:val="table"/>
    <w:basedOn w:val="a"/>
    <w:rsid w:val="00986743"/>
    <w:pPr>
      <w:jc w:val="both"/>
    </w:pPr>
    <w:rPr>
      <w:bCs w:val="0"/>
      <w:color w:val="auto"/>
      <w:sz w:val="22"/>
      <w:szCs w:val="20"/>
      <w:lang w:eastAsia="ar-SA"/>
    </w:rPr>
  </w:style>
  <w:style w:type="character" w:customStyle="1" w:styleId="213">
    <w:name w:val="Заголовок 2 Знак1"/>
    <w:aliases w:val="Заголовок 2 Знак Знак"/>
    <w:rsid w:val="00986743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986743"/>
    <w:pPr>
      <w:spacing w:after="200"/>
    </w:pPr>
    <w:rPr>
      <w:bCs w:val="0"/>
      <w:color w:val="auto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986743"/>
    <w:rPr>
      <w:bCs/>
      <w:color w:val="000000"/>
      <w:sz w:val="28"/>
      <w:szCs w:val="22"/>
    </w:rPr>
  </w:style>
  <w:style w:type="numbering" w:customStyle="1" w:styleId="14">
    <w:name w:val="Нет списка1"/>
    <w:next w:val="a2"/>
    <w:semiHidden/>
    <w:unhideWhenUsed/>
    <w:rsid w:val="00986743"/>
  </w:style>
  <w:style w:type="character" w:customStyle="1" w:styleId="a6">
    <w:name w:val="Название Знак"/>
    <w:basedOn w:val="a0"/>
    <w:link w:val="a5"/>
    <w:rsid w:val="00986743"/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986743"/>
    <w:rPr>
      <w:bCs/>
      <w:color w:val="000000"/>
      <w:sz w:val="28"/>
      <w:szCs w:val="22"/>
    </w:rPr>
  </w:style>
  <w:style w:type="character" w:customStyle="1" w:styleId="32">
    <w:name w:val="Основной текст с отступом 3 Знак"/>
    <w:basedOn w:val="a0"/>
    <w:link w:val="31"/>
    <w:rsid w:val="00986743"/>
    <w:rPr>
      <w:sz w:val="24"/>
    </w:rPr>
  </w:style>
  <w:style w:type="paragraph" w:styleId="af8">
    <w:name w:val="Subtitle"/>
    <w:basedOn w:val="a"/>
    <w:link w:val="af9"/>
    <w:qFormat/>
    <w:rsid w:val="00986743"/>
    <w:pPr>
      <w:jc w:val="center"/>
    </w:pPr>
    <w:rPr>
      <w:b/>
      <w:color w:val="auto"/>
      <w:sz w:val="36"/>
      <w:szCs w:val="24"/>
    </w:rPr>
  </w:style>
  <w:style w:type="character" w:customStyle="1" w:styleId="af9">
    <w:name w:val="Подзаголовок Знак"/>
    <w:basedOn w:val="a0"/>
    <w:link w:val="af8"/>
    <w:rsid w:val="00986743"/>
    <w:rPr>
      <w:b/>
      <w:bCs/>
      <w:sz w:val="36"/>
      <w:szCs w:val="24"/>
    </w:rPr>
  </w:style>
  <w:style w:type="character" w:customStyle="1" w:styleId="af5">
    <w:name w:val="Текст выноски Знак"/>
    <w:basedOn w:val="a0"/>
    <w:link w:val="af4"/>
    <w:rsid w:val="00986743"/>
    <w:rPr>
      <w:rFonts w:ascii="Tahoma" w:hAnsi="Tahoma" w:cs="Tahoma"/>
      <w:bCs/>
      <w:color w:val="000000"/>
      <w:sz w:val="16"/>
      <w:szCs w:val="16"/>
    </w:rPr>
  </w:style>
  <w:style w:type="paragraph" w:customStyle="1" w:styleId="Default">
    <w:name w:val="Default"/>
    <w:rsid w:val="009867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List Paragraph"/>
    <w:basedOn w:val="a"/>
    <w:qFormat/>
    <w:rsid w:val="00986743"/>
    <w:pPr>
      <w:ind w:left="720"/>
      <w:contextualSpacing/>
    </w:pPr>
    <w:rPr>
      <w:bCs w:val="0"/>
      <w:color w:val="auto"/>
      <w:sz w:val="24"/>
      <w:szCs w:val="24"/>
    </w:rPr>
  </w:style>
  <w:style w:type="table" w:customStyle="1" w:styleId="15">
    <w:name w:val="Сетка таблицы1"/>
    <w:basedOn w:val="a1"/>
    <w:next w:val="ae"/>
    <w:rsid w:val="0098674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986743"/>
    <w:rPr>
      <w:b/>
      <w:bCs/>
    </w:rPr>
  </w:style>
  <w:style w:type="character" w:customStyle="1" w:styleId="34">
    <w:name w:val="Основной текст 3 Знак"/>
    <w:basedOn w:val="a0"/>
    <w:link w:val="33"/>
    <w:rsid w:val="00986743"/>
    <w:rPr>
      <w:b/>
      <w:color w:val="000000"/>
      <w:sz w:val="28"/>
      <w:szCs w:val="27"/>
    </w:rPr>
  </w:style>
  <w:style w:type="character" w:styleId="afc">
    <w:name w:val="Hyperlink"/>
    <w:rsid w:val="00986743"/>
    <w:rPr>
      <w:color w:val="000080"/>
      <w:u w:val="single"/>
    </w:rPr>
  </w:style>
  <w:style w:type="paragraph" w:customStyle="1" w:styleId="ConsPlusTitle">
    <w:name w:val="ConsPlusTitle"/>
    <w:rsid w:val="0098674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afd">
    <w:name w:val="Гипертекстовая ссылка"/>
    <w:uiPriority w:val="99"/>
    <w:rsid w:val="00986743"/>
    <w:rPr>
      <w:rFonts w:cs="Times New Roman"/>
      <w:b/>
      <w:bCs/>
      <w:color w:val="008000"/>
      <w:sz w:val="30"/>
      <w:szCs w:val="30"/>
    </w:rPr>
  </w:style>
  <w:style w:type="character" w:customStyle="1" w:styleId="afe">
    <w:name w:val="Цветовое выделение"/>
    <w:rsid w:val="00986743"/>
    <w:rPr>
      <w:b/>
      <w:bCs/>
      <w:color w:val="000080"/>
    </w:rPr>
  </w:style>
  <w:style w:type="paragraph" w:styleId="aff">
    <w:name w:val="footnote text"/>
    <w:basedOn w:val="a"/>
    <w:link w:val="aff0"/>
    <w:rsid w:val="00986743"/>
    <w:rPr>
      <w:rFonts w:eastAsia="Calibri"/>
      <w:bCs w:val="0"/>
      <w:color w:val="auto"/>
      <w:sz w:val="20"/>
      <w:szCs w:val="20"/>
    </w:rPr>
  </w:style>
  <w:style w:type="character" w:customStyle="1" w:styleId="aff0">
    <w:name w:val="Текст сноски Знак"/>
    <w:basedOn w:val="a0"/>
    <w:link w:val="aff"/>
    <w:rsid w:val="00986743"/>
    <w:rPr>
      <w:rFonts w:eastAsia="Calibri"/>
    </w:rPr>
  </w:style>
  <w:style w:type="character" w:styleId="aff1">
    <w:name w:val="footnote reference"/>
    <w:rsid w:val="0098674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1FD19-BD91-4986-8B21-77F61E8D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11</Pages>
  <Words>1340</Words>
  <Characters>10767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СтарченкоЕС</cp:lastModifiedBy>
  <cp:revision>72</cp:revision>
  <cp:lastPrinted>2017-12-14T07:21:00Z</cp:lastPrinted>
  <dcterms:created xsi:type="dcterms:W3CDTF">2016-05-20T12:05:00Z</dcterms:created>
  <dcterms:modified xsi:type="dcterms:W3CDTF">2017-12-21T12:16:00Z</dcterms:modified>
</cp:coreProperties>
</file>