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743" w:rsidRPr="00870512" w:rsidRDefault="00986743" w:rsidP="00986743">
      <w:pPr>
        <w:rPr>
          <w:szCs w:val="28"/>
        </w:rPr>
        <w:sectPr w:rsidR="00986743" w:rsidRPr="00870512" w:rsidSect="00D01504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/>
      </w:tblPr>
      <w:tblGrid>
        <w:gridCol w:w="14528"/>
        <w:gridCol w:w="258"/>
      </w:tblGrid>
      <w:tr w:rsidR="00315EC5" w:rsidRPr="00315EC5" w:rsidTr="00CC1D78">
        <w:tc>
          <w:tcPr>
            <w:tcW w:w="9648" w:type="dxa"/>
          </w:tcPr>
          <w:tbl>
            <w:tblPr>
              <w:tblStyle w:val="ae"/>
              <w:tblpPr w:leftFromText="180" w:rightFromText="180" w:horzAnchor="margin" w:tblpY="-540"/>
              <w:tblOverlap w:val="never"/>
              <w:tblW w:w="143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918"/>
              <w:gridCol w:w="4394"/>
            </w:tblGrid>
            <w:tr w:rsidR="008365D8" w:rsidTr="008E58CA">
              <w:tc>
                <w:tcPr>
                  <w:tcW w:w="9918" w:type="dxa"/>
                </w:tcPr>
                <w:p w:rsidR="008365D8" w:rsidRDefault="008365D8" w:rsidP="00315EC5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outlineLvl w:val="1"/>
                    <w:rPr>
                      <w:bCs w:val="0"/>
                      <w:color w:val="auto"/>
                      <w:sz w:val="24"/>
                      <w:szCs w:val="28"/>
                    </w:rPr>
                  </w:pPr>
                </w:p>
              </w:tc>
              <w:tc>
                <w:tcPr>
                  <w:tcW w:w="4394" w:type="dxa"/>
                </w:tcPr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Cs w:val="28"/>
                    </w:rPr>
                  </w:pPr>
                  <w:r>
                    <w:rPr>
                      <w:caps/>
                      <w:szCs w:val="28"/>
                    </w:rPr>
                    <w:t>Приложение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к </w:t>
                  </w:r>
                  <w:r>
                    <w:rPr>
                      <w:bCs w:val="0"/>
                      <w:szCs w:val="28"/>
                    </w:rPr>
                    <w:t>постановлению администрации</w:t>
                  </w:r>
                  <w:r>
                    <w:rPr>
                      <w:szCs w:val="28"/>
                    </w:rPr>
                    <w:t xml:space="preserve"> муниципального образования Староминский район 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caps/>
                      <w:szCs w:val="28"/>
                    </w:rPr>
                  </w:pPr>
                  <w:r>
                    <w:rPr>
                      <w:szCs w:val="28"/>
                    </w:rPr>
                    <w:t>от</w:t>
                  </w:r>
                  <w:r w:rsidR="001C11DE">
                    <w:rPr>
                      <w:szCs w:val="28"/>
                    </w:rPr>
                    <w:softHyphen/>
                  </w:r>
                  <w:r w:rsidR="001C11DE">
                    <w:rPr>
                      <w:szCs w:val="28"/>
                    </w:rPr>
                    <w:softHyphen/>
                  </w:r>
                  <w:r w:rsidR="001C11DE">
                    <w:rPr>
                      <w:szCs w:val="28"/>
                    </w:rPr>
                    <w:softHyphen/>
                  </w:r>
                  <w:r w:rsidR="001C11DE">
                    <w:rPr>
                      <w:szCs w:val="28"/>
                    </w:rPr>
                    <w:softHyphen/>
                  </w:r>
                  <w:r w:rsidR="001C11DE">
                    <w:rPr>
                      <w:szCs w:val="28"/>
                    </w:rPr>
                    <w:softHyphen/>
                  </w:r>
                  <w:r w:rsidR="001C11DE">
                    <w:rPr>
                      <w:szCs w:val="28"/>
                    </w:rPr>
                    <w:softHyphen/>
                  </w:r>
                  <w:r w:rsidR="001C11DE">
                    <w:rPr>
                      <w:szCs w:val="28"/>
                    </w:rPr>
                    <w:softHyphen/>
                  </w:r>
                  <w:r w:rsidR="001C11DE">
                    <w:rPr>
                      <w:szCs w:val="28"/>
                    </w:rPr>
                    <w:softHyphen/>
                  </w:r>
                  <w:r w:rsidR="001C11DE">
                    <w:rPr>
                      <w:szCs w:val="28"/>
                    </w:rPr>
                    <w:softHyphen/>
                  </w:r>
                  <w:r w:rsidR="00AB4E5E">
                    <w:rPr>
                      <w:szCs w:val="28"/>
                    </w:rPr>
                    <w:t xml:space="preserve"> 18.12</w:t>
                  </w:r>
                  <w:r w:rsidR="00DC58D0">
                    <w:rPr>
                      <w:szCs w:val="28"/>
                    </w:rPr>
                    <w:t>.2018</w:t>
                  </w:r>
                  <w:r>
                    <w:rPr>
                      <w:szCs w:val="28"/>
                    </w:rPr>
                    <w:t xml:space="preserve">№ </w:t>
                  </w:r>
                  <w:r w:rsidR="00AB4E5E">
                    <w:rPr>
                      <w:szCs w:val="28"/>
                    </w:rPr>
                    <w:t>1756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outlineLvl w:val="1"/>
                    <w:rPr>
                      <w:caps/>
                      <w:szCs w:val="28"/>
                    </w:rPr>
                  </w:pP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Cs w:val="28"/>
                    </w:rPr>
                  </w:pPr>
                  <w:r>
                    <w:rPr>
                      <w:caps/>
                      <w:szCs w:val="28"/>
                    </w:rPr>
                    <w:t>«Приложение</w:t>
                  </w:r>
                  <w:r>
                    <w:rPr>
                      <w:szCs w:val="28"/>
                    </w:rPr>
                    <w:t xml:space="preserve"> № 2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УТВЕРЖДЕН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постановлением администрации</w:t>
                  </w:r>
                </w:p>
                <w:p w:rsidR="008365D8" w:rsidRDefault="008365D8" w:rsidP="008365D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bCs w:val="0"/>
                      <w:szCs w:val="28"/>
                    </w:rPr>
                  </w:pPr>
                  <w:r>
                    <w:rPr>
                      <w:bCs w:val="0"/>
                      <w:szCs w:val="28"/>
                    </w:rPr>
                    <w:t xml:space="preserve">муниципального образования </w:t>
                  </w:r>
                </w:p>
                <w:p w:rsidR="008365D8" w:rsidRDefault="008365D8" w:rsidP="008365D8">
                  <w:pPr>
                    <w:autoSpaceDE w:val="0"/>
                    <w:autoSpaceDN w:val="0"/>
                    <w:adjustRightInd w:val="0"/>
                    <w:jc w:val="center"/>
                    <w:rPr>
                      <w:bCs w:val="0"/>
                      <w:szCs w:val="28"/>
                    </w:rPr>
                  </w:pPr>
                  <w:r>
                    <w:rPr>
                      <w:bCs w:val="0"/>
                      <w:szCs w:val="28"/>
                    </w:rPr>
                    <w:t>Староминский район</w:t>
                  </w:r>
                </w:p>
                <w:p w:rsidR="008365D8" w:rsidRDefault="008365D8" w:rsidP="008365D8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от 10.11.2014 № 183</w:t>
                  </w:r>
                  <w:r w:rsidR="00E4057E">
                    <w:rPr>
                      <w:szCs w:val="28"/>
                    </w:rPr>
                    <w:t>7</w:t>
                  </w:r>
                </w:p>
                <w:p w:rsidR="008365D8" w:rsidRPr="00315EC5" w:rsidRDefault="008365D8" w:rsidP="008365D8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bCs w:val="0"/>
                      <w:color w:val="auto"/>
                      <w:sz w:val="24"/>
                      <w:szCs w:val="28"/>
                    </w:rPr>
                  </w:pPr>
                  <w:r>
                    <w:rPr>
                      <w:szCs w:val="28"/>
                    </w:rPr>
                    <w:t>(в новой редакции постановления администрации муниципального образования Староминский район                     от</w:t>
                  </w:r>
                  <w:r w:rsidR="00AB4E5E">
                    <w:rPr>
                      <w:szCs w:val="28"/>
                    </w:rPr>
                    <w:t>18.12</w:t>
                  </w:r>
                  <w:r w:rsidR="00DC58D0">
                    <w:rPr>
                      <w:szCs w:val="28"/>
                    </w:rPr>
                    <w:t>.2018</w:t>
                  </w:r>
                  <w:r>
                    <w:rPr>
                      <w:szCs w:val="28"/>
                    </w:rPr>
                    <w:t>№</w:t>
                  </w:r>
                  <w:r w:rsidR="00AB4E5E">
                    <w:rPr>
                      <w:szCs w:val="28"/>
                    </w:rPr>
                    <w:t>1756</w:t>
                  </w:r>
                  <w:r>
                    <w:rPr>
                      <w:szCs w:val="28"/>
                    </w:rPr>
                    <w:t>)</w:t>
                  </w:r>
                </w:p>
                <w:p w:rsidR="008365D8" w:rsidRDefault="008365D8" w:rsidP="00315EC5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outlineLvl w:val="1"/>
                    <w:rPr>
                      <w:bCs w:val="0"/>
                      <w:color w:val="auto"/>
                      <w:sz w:val="24"/>
                      <w:szCs w:val="28"/>
                    </w:rPr>
                  </w:pPr>
                </w:p>
              </w:tc>
            </w:tr>
          </w:tbl>
          <w:p w:rsidR="00315EC5" w:rsidRPr="00315EC5" w:rsidRDefault="00315EC5" w:rsidP="00315EC5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bCs w:val="0"/>
                <w:color w:val="auto"/>
                <w:sz w:val="24"/>
                <w:szCs w:val="28"/>
              </w:rPr>
            </w:pPr>
          </w:p>
        </w:tc>
        <w:tc>
          <w:tcPr>
            <w:tcW w:w="4860" w:type="dxa"/>
          </w:tcPr>
          <w:p w:rsidR="00315EC5" w:rsidRPr="00315EC5" w:rsidRDefault="00315EC5" w:rsidP="00315EC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 w:val="0"/>
                <w:color w:val="auto"/>
                <w:sz w:val="24"/>
                <w:szCs w:val="28"/>
              </w:rPr>
            </w:pPr>
          </w:p>
        </w:tc>
      </w:tr>
    </w:tbl>
    <w:p w:rsidR="00315EC5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</w:p>
    <w:p w:rsidR="008E58CA" w:rsidRDefault="008E58CA" w:rsidP="00315EC5">
      <w:pPr>
        <w:autoSpaceDE w:val="0"/>
        <w:autoSpaceDN w:val="0"/>
        <w:adjustRightInd w:val="0"/>
        <w:jc w:val="center"/>
        <w:outlineLvl w:val="2"/>
        <w:rPr>
          <w:b/>
          <w:bCs w:val="0"/>
          <w:color w:val="auto"/>
          <w:sz w:val="24"/>
          <w:szCs w:val="28"/>
        </w:rPr>
      </w:pPr>
    </w:p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/>
          <w:bCs w:val="0"/>
          <w:color w:val="auto"/>
          <w:sz w:val="24"/>
          <w:szCs w:val="28"/>
        </w:rPr>
      </w:pPr>
      <w:r w:rsidRPr="00315EC5">
        <w:rPr>
          <w:b/>
          <w:bCs w:val="0"/>
          <w:color w:val="auto"/>
          <w:sz w:val="24"/>
          <w:szCs w:val="28"/>
        </w:rPr>
        <w:t xml:space="preserve">ПЕРЕЧЕНЬ ОСНОВНЫХ МЕРОПРИЯТИЙ МУНИЦИПАЛЬНОЙ ПРОГРАММЫ </w:t>
      </w:r>
    </w:p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>муниципального образования Староминский район</w:t>
      </w:r>
    </w:p>
    <w:p w:rsidR="00315EC5" w:rsidRPr="00315EC5" w:rsidRDefault="00315EC5" w:rsidP="00315EC5">
      <w:pPr>
        <w:autoSpaceDE w:val="0"/>
        <w:autoSpaceDN w:val="0"/>
        <w:adjustRightInd w:val="0"/>
        <w:jc w:val="center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 xml:space="preserve">«Развитие субъектов малого и среднего предпринимательства муниципального образования </w:t>
      </w:r>
    </w:p>
    <w:p w:rsidR="00315EC5" w:rsidRPr="00315EC5" w:rsidRDefault="00315EC5" w:rsidP="00315EC5">
      <w:pPr>
        <w:autoSpaceDE w:val="0"/>
        <w:autoSpaceDN w:val="0"/>
        <w:adjustRightInd w:val="0"/>
        <w:jc w:val="center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 xml:space="preserve">Староминский район» </w:t>
      </w:r>
    </w:p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</w:p>
    <w:tbl>
      <w:tblPr>
        <w:tblW w:w="14770" w:type="dxa"/>
        <w:tblCellSpacing w:w="5" w:type="nil"/>
        <w:tblInd w:w="6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7"/>
        <w:gridCol w:w="2126"/>
        <w:gridCol w:w="1418"/>
        <w:gridCol w:w="1417"/>
        <w:gridCol w:w="216"/>
        <w:gridCol w:w="1151"/>
        <w:gridCol w:w="1260"/>
        <w:gridCol w:w="1092"/>
        <w:gridCol w:w="109"/>
        <w:gridCol w:w="59"/>
        <w:gridCol w:w="1075"/>
        <w:gridCol w:w="32"/>
        <w:gridCol w:w="142"/>
        <w:gridCol w:w="1668"/>
        <w:gridCol w:w="142"/>
        <w:gridCol w:w="2126"/>
      </w:tblGrid>
      <w:tr w:rsidR="00315EC5" w:rsidRPr="00315EC5" w:rsidTr="00CC1D78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Наименование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Источник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Объем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 финанс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рования,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всего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(руб.)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В том числе по годам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Непосредс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венный резул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тат реализации мероприятия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Муниципальный заказчик, главный распорядитель (ра</w:t>
            </w:r>
            <w:r w:rsidRPr="00315EC5">
              <w:rPr>
                <w:bCs w:val="0"/>
                <w:color w:val="auto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z w:val="24"/>
                <w:szCs w:val="24"/>
              </w:rPr>
              <w:t>порядитель) бю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жетных средств, 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z w:val="24"/>
                <w:szCs w:val="24"/>
              </w:rPr>
              <w:t>полнитель</w:t>
            </w:r>
          </w:p>
        </w:tc>
      </w:tr>
      <w:tr w:rsidR="00315EC5" w:rsidRPr="00315EC5" w:rsidTr="00CC1D78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2015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2016 год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2017 год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2018 год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</w:tr>
      <w:tr w:rsidR="00315EC5" w:rsidRPr="00315EC5" w:rsidTr="00CC1D78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10</w:t>
            </w:r>
          </w:p>
        </w:tc>
      </w:tr>
      <w:tr w:rsidR="00315EC5" w:rsidRPr="00315EC5" w:rsidTr="00CC1D78">
        <w:trPr>
          <w:trHeight w:val="133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Цели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04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tabs>
                <w:tab w:val="left" w:pos="10273"/>
              </w:tabs>
              <w:autoSpaceDE w:val="0"/>
              <w:autoSpaceDN w:val="0"/>
              <w:adjustRightInd w:val="0"/>
              <w:ind w:right="67"/>
              <w:jc w:val="both"/>
              <w:rPr>
                <w:bCs w:val="0"/>
                <w:color w:val="FF000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повышение темпов развития малого и среднего предпринимательства, как одного из факторов с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циально-экономического развития Староминского района; </w:t>
            </w:r>
            <w:r w:rsidRPr="00315EC5">
              <w:rPr>
                <w:rFonts w:eastAsia="Calibri"/>
                <w:bCs w:val="0"/>
                <w:color w:val="auto"/>
                <w:sz w:val="24"/>
                <w:szCs w:val="24"/>
              </w:rPr>
              <w:t xml:space="preserve">обеспечение благоприятных условий </w:t>
            </w:r>
            <w:r w:rsidRPr="00315EC5">
              <w:rPr>
                <w:rFonts w:eastAsia="Calibri"/>
                <w:bCs w:val="0"/>
                <w:color w:val="auto"/>
                <w:sz w:val="24"/>
                <w:szCs w:val="24"/>
              </w:rPr>
              <w:lastRenderedPageBreak/>
              <w:t xml:space="preserve">для развития субъектов малого и среднего предпринимательства; </w:t>
            </w:r>
            <w:r w:rsidRPr="00315EC5">
              <w:rPr>
                <w:bCs w:val="0"/>
                <w:color w:val="auto"/>
                <w:sz w:val="24"/>
                <w:szCs w:val="24"/>
              </w:rPr>
              <w:t>обеспечение конкурентоспосо</w:t>
            </w:r>
            <w:r w:rsidRPr="00315EC5">
              <w:rPr>
                <w:bCs w:val="0"/>
                <w:color w:val="auto"/>
                <w:sz w:val="24"/>
                <w:szCs w:val="24"/>
              </w:rPr>
              <w:t>б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ности субъектов малого и среднего предпринимательства; увеличение доли участия субъектов 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лого и среднего предпринимательства в формировании основных показателей социально-экономического развития </w:t>
            </w:r>
            <w:r w:rsidRPr="00315EC5">
              <w:rPr>
                <w:color w:val="auto"/>
                <w:sz w:val="24"/>
                <w:szCs w:val="24"/>
              </w:rPr>
              <w:t>муниципального образования Староминский район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 (производство тов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ров, оказание услуг, чистые налоги); повышение социальной эффективности деятельности субъе</w:t>
            </w:r>
            <w:r w:rsidRPr="00315EC5">
              <w:rPr>
                <w:bCs w:val="0"/>
                <w:color w:val="auto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z w:val="24"/>
                <w:szCs w:val="24"/>
              </w:rPr>
              <w:t>тов малого и среднего предпринимательства (рост численности занятых в сфере малого и среднего предпринимательства, рост средних доходов и повышение уровня социальной защищенности 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ботников малых и средних предприятий)</w:t>
            </w:r>
          </w:p>
        </w:tc>
      </w:tr>
      <w:tr w:rsidR="00315EC5" w:rsidRPr="00315EC5" w:rsidTr="00CC1D78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10</w:t>
            </w:r>
          </w:p>
        </w:tc>
      </w:tr>
      <w:tr w:rsidR="00315EC5" w:rsidRPr="00315EC5" w:rsidTr="00CC1D78">
        <w:trPr>
          <w:trHeight w:val="18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Задачи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autoSpaceDE w:val="0"/>
              <w:snapToGrid w:val="0"/>
              <w:jc w:val="both"/>
              <w:rPr>
                <w:bCs w:val="0"/>
                <w:snapToGrid w:val="0"/>
                <w:sz w:val="24"/>
                <w:szCs w:val="24"/>
                <w:lang w:eastAsia="ar-SA"/>
              </w:rPr>
            </w:pPr>
          </w:p>
        </w:tc>
        <w:tc>
          <w:tcPr>
            <w:tcW w:w="104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autoSpaceDE w:val="0"/>
              <w:snapToGrid w:val="0"/>
              <w:jc w:val="both"/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snapToGrid w:val="0"/>
                <w:sz w:val="24"/>
                <w:szCs w:val="24"/>
                <w:lang w:eastAsia="ar-SA"/>
              </w:rPr>
              <w:t xml:space="preserve">увеличение числа субъектов малого и среднего предпринимательства; </w:t>
            </w:r>
            <w:r w:rsidRPr="00315EC5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>развитие инфраструктуры поддержки малого и среднего предпринимательства; совершенствование внешней среды для разв</w:t>
            </w:r>
            <w:r w:rsidRPr="00315EC5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>и</w:t>
            </w:r>
            <w:r w:rsidRPr="00315EC5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 xml:space="preserve">тия малого и среднего предпринимательства; </w:t>
            </w:r>
            <w:r w:rsidRPr="00315EC5"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  <w:t xml:space="preserve">обеспечение конкурентоспособности продукции, товаров, услуг субъектов малого и среднего предпринимательства на внутреннем и внешних рынках; </w:t>
            </w:r>
            <w:r w:rsidRPr="00315EC5">
              <w:rPr>
                <w:bCs w:val="0"/>
                <w:spacing w:val="-8"/>
                <w:sz w:val="24"/>
                <w:szCs w:val="24"/>
                <w:lang w:eastAsia="ar-SA"/>
              </w:rPr>
              <w:t>развитие кр</w:t>
            </w:r>
            <w:r w:rsidRPr="00315EC5">
              <w:rPr>
                <w:bCs w:val="0"/>
                <w:spacing w:val="-8"/>
                <w:sz w:val="24"/>
                <w:szCs w:val="24"/>
                <w:lang w:eastAsia="ar-SA"/>
              </w:rPr>
              <w:t>е</w:t>
            </w:r>
            <w:r w:rsidRPr="00315EC5">
              <w:rPr>
                <w:bCs w:val="0"/>
                <w:spacing w:val="-8"/>
                <w:sz w:val="24"/>
                <w:szCs w:val="24"/>
                <w:lang w:eastAsia="ar-SA"/>
              </w:rPr>
              <w:t xml:space="preserve">дитно-финансовых механизмов поддержки субъектов малого и среднего предпринимательства, развитие микрофинансирования;  </w:t>
            </w:r>
            <w:r w:rsidRPr="00315EC5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>пропаганда и популяризация предпринимательской деятельности;</w:t>
            </w:r>
            <w:r w:rsidRPr="00315EC5"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  <w:t xml:space="preserve">поддержка субъектов малого и среднего предпринимательства муниципального образования Староминский район, осуществляющих инновационную деятельность;  развитие инфраструктуры поддержки малого и среднего предпринимательства; </w:t>
            </w: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повышение социальной эффективности деятельности субъектов малого и среднего предпринимательства (рост численности занятых в сфере малого и среднего предприн</w:t>
            </w: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мательства, рост доходов и повышение уровня социальной защищенности работников малых и средних предприятий)</w:t>
            </w:r>
          </w:p>
        </w:tc>
      </w:tr>
      <w:tr w:rsidR="00315EC5" w:rsidRPr="00315EC5" w:rsidTr="00F32C3E">
        <w:trPr>
          <w:trHeight w:val="142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Основное мер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приятие «Развитие субъектов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принимательства»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overflowPunct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8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админис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ский район </w:t>
            </w:r>
          </w:p>
        </w:tc>
      </w:tr>
      <w:tr w:rsidR="00315EC5" w:rsidRPr="00315EC5" w:rsidTr="00F32C3E">
        <w:trPr>
          <w:trHeight w:val="354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EF40F6">
            <w:pPr>
              <w:autoSpaceDE w:val="0"/>
              <w:autoSpaceDN w:val="0"/>
              <w:adjustRightInd w:val="0"/>
              <w:spacing w:after="200" w:line="276" w:lineRule="auto"/>
              <w:jc w:val="both"/>
              <w:outlineLvl w:val="4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Освещение инфо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мационных матери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лов по вопросам ра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з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вития малого и сре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lastRenderedPageBreak/>
              <w:t>него предприним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тельства в средствах массовой информ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ции, на официальном сайте администрации муниципального о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б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разования Стар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минский район (д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лее – администрация МОСР) и на Инв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стиционном портале администрации м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ниципального обр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зования  Староми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 xml:space="preserve">ский район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зования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ский район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tabs>
                <w:tab w:val="left" w:pos="705"/>
              </w:tabs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освещение в сре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ствах массовой информации  на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более острых и 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lastRenderedPageBreak/>
              <w:t>волнующих тем касающихся мал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го и среднего предпринимател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ства десяти статей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нимательства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админис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ский район </w:t>
            </w:r>
          </w:p>
        </w:tc>
      </w:tr>
      <w:tr w:rsidR="00315EC5" w:rsidRPr="00315EC5" w:rsidTr="00F32C3E">
        <w:trPr>
          <w:trHeight w:val="335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«Анализ и прогн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зирование соц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ально - эконом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ческого развития сектора малого и среднего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</w:t>
            </w:r>
            <w:bookmarkStart w:id="0" w:name="_GoBack"/>
            <w:bookmarkEnd w:id="0"/>
            <w:r w:rsidRPr="00315EC5">
              <w:rPr>
                <w:bCs w:val="0"/>
                <w:color w:val="auto"/>
                <w:sz w:val="24"/>
                <w:szCs w:val="24"/>
              </w:rPr>
              <w:t>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выявление нео</w:t>
            </w:r>
            <w:r w:rsidRPr="00315EC5">
              <w:rPr>
                <w:bCs w:val="0"/>
                <w:color w:val="auto"/>
                <w:sz w:val="24"/>
                <w:szCs w:val="24"/>
              </w:rPr>
              <w:t>б</w:t>
            </w:r>
            <w:r w:rsidRPr="00315EC5">
              <w:rPr>
                <w:bCs w:val="0"/>
                <w:color w:val="auto"/>
                <w:sz w:val="24"/>
                <w:szCs w:val="24"/>
              </w:rPr>
              <w:t>ходимых мер поддержки для субъектов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принимательства. Учет реальных доходов и расх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дов в малом и среднем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принимательстве и размеров 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числений налогов в бюджет мун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ципального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минский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админис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1630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 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Организация и проведение конку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са «Лучшее пре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приятие (предпр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ниматель) Стар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минского района»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ский район 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8365D8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53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5 000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140B38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 xml:space="preserve"> 24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AB4E5E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pacing w:val="-10"/>
                <w:sz w:val="24"/>
                <w:szCs w:val="24"/>
              </w:rPr>
            </w:pPr>
            <w:r>
              <w:rPr>
                <w:bCs w:val="0"/>
                <w:color w:val="auto"/>
                <w:spacing w:val="-1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проведение ко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курса в целях п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редачи передового опыта и лучших традиций  пре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админис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1390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Консультирование субъектов малого и среднего 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нимательства о де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тельности и услугах некоммерческих  организаций «Г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рантийный фонд поддержки субъе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тов малого 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нимательства  Кра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нодарского края» и «Фонд микрофина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сирования субъектов малого и среднего предпринимательс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ва Краснодарского края»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субсидии из кра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вого и федеральн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го бюджета;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привлечение г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рантий и микр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займов некомме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ческих организ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админис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«Организация и проведение ко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ференций, семин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ров, «круглых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лов», «Дня откр</w:t>
            </w:r>
            <w:r w:rsidRPr="00315EC5">
              <w:rPr>
                <w:bCs w:val="0"/>
                <w:color w:val="auto"/>
                <w:sz w:val="24"/>
                <w:szCs w:val="24"/>
              </w:rPr>
              <w:t>ы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тых  дверей» для малого и среднего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предпринимател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ства»   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ский район 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8365D8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3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0 000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414FA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140B38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8365D8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>
              <w:rPr>
                <w:bCs w:val="0"/>
                <w:color w:val="auto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три семинара, одна</w:t>
            </w:r>
          </w:p>
          <w:p w:rsidR="00315EC5" w:rsidRPr="00315EC5" w:rsidRDefault="00315EC5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конференция, два «круглых стола»,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один «день 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крытых дверей»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админис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Обеспечение раб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ты телефона «гор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чей линии» и «Ящ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ка доверия» по в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просам деятельности субъектов малого и среднего 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нимательства»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обеспечения раб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ты (прием и ра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с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смотрение заявл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ний поступивших на телефон «Гор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я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чей линии» и «Ящик доверия»)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админис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3820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Субсидирование из местного бюджета части затрат субъе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тов малого 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нимательства на ранней стадии их деятельности»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краевой бюджет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786950" w:rsidRDefault="00EF40F6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5</w:t>
            </w:r>
            <w:r w:rsidR="00315EC5" w:rsidRPr="00786950">
              <w:rPr>
                <w:bCs w:val="0"/>
                <w:color w:val="auto"/>
                <w:sz w:val="24"/>
                <w:szCs w:val="24"/>
              </w:rPr>
              <w:t xml:space="preserve">70 000 </w:t>
            </w:r>
          </w:p>
          <w:p w:rsidR="00315EC5" w:rsidRPr="006C0F1F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  <w:highlight w:val="yellow"/>
              </w:rPr>
            </w:pPr>
          </w:p>
          <w:p w:rsidR="00315EC5" w:rsidRPr="00B80531" w:rsidRDefault="00EF40F6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30</w:t>
            </w:r>
            <w:r w:rsidR="00315EC5" w:rsidRPr="00786950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570 000</w:t>
            </w:r>
          </w:p>
          <w:p w:rsidR="00315EC5" w:rsidRPr="00B80531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786950" w:rsidRDefault="00967E21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786950"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6C0F1F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  <w:highlight w:val="yellow"/>
              </w:rPr>
            </w:pPr>
          </w:p>
          <w:p w:rsidR="00315EC5" w:rsidRPr="00B80531" w:rsidRDefault="00967E21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F40F6" w:rsidP="00315EC5">
            <w:pPr>
              <w:spacing w:before="100" w:beforeAutospacing="1" w:after="100" w:afterAutospacing="1"/>
              <w:jc w:val="center"/>
              <w:rPr>
                <w:bCs w:val="0"/>
                <w:color w:val="auto"/>
                <w:spacing w:val="-10"/>
                <w:sz w:val="24"/>
                <w:szCs w:val="24"/>
              </w:rPr>
            </w:pPr>
            <w:r>
              <w:rPr>
                <w:bCs w:val="0"/>
                <w:color w:val="auto"/>
                <w:spacing w:val="-10"/>
                <w:sz w:val="24"/>
                <w:szCs w:val="24"/>
              </w:rPr>
              <w:t>0</w:t>
            </w:r>
          </w:p>
          <w:p w:rsidR="00315EC5" w:rsidRPr="00315EC5" w:rsidRDefault="00EF40F6" w:rsidP="00315EC5">
            <w:pPr>
              <w:spacing w:before="100" w:beforeAutospacing="1" w:after="100" w:afterAutospacing="1"/>
              <w:jc w:val="center"/>
              <w:rPr>
                <w:bCs w:val="0"/>
                <w:color w:val="auto"/>
                <w:spacing w:val="-10"/>
                <w:sz w:val="24"/>
                <w:szCs w:val="24"/>
              </w:rPr>
            </w:pPr>
            <w:r>
              <w:rPr>
                <w:bCs w:val="0"/>
                <w:color w:val="auto"/>
                <w:spacing w:val="-1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spacing w:before="100" w:beforeAutospacing="1" w:after="100" w:afterAutospacing="1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получение субс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дий (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проведение отбора субъектов малого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на право заключ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ния договора о предоставлении бюджетных средств в форме субсидий для возмещения ча</w:t>
            </w:r>
            <w:r w:rsidRPr="00315EC5">
              <w:rPr>
                <w:bCs w:val="0"/>
                <w:color w:val="auto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ти затрат) в соо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ветствии с п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рядком, согласно приложению №3 к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админис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«Оказание соде</w:t>
            </w:r>
            <w:r w:rsidRPr="00315EC5">
              <w:rPr>
                <w:bCs w:val="0"/>
                <w:color w:val="auto"/>
                <w:sz w:val="24"/>
                <w:szCs w:val="24"/>
              </w:rPr>
              <w:t>й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ствия субъектам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малого и среднего предпринимател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ства в вопросах получения кред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тов в коммерч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ских банках, а также в оформл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нии документов на соискание субс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дии из краевого бюджета на пог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шение процентной ставки по кред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там коммерческих банков и лизинг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вым платежам»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spacing w:before="100" w:beforeAutospacing="1" w:after="100" w:afterAutospacing="1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spacing w:before="100" w:beforeAutospacing="1" w:after="100" w:afterAutospacing="1"/>
              <w:jc w:val="both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Приглашение представителей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коммерческих банков с высту</w:t>
            </w:r>
            <w:r w:rsidRPr="00315EC5">
              <w:rPr>
                <w:bCs w:val="0"/>
                <w:color w:val="auto"/>
                <w:sz w:val="24"/>
                <w:szCs w:val="24"/>
              </w:rPr>
              <w:t>п</w:t>
            </w:r>
            <w:r w:rsidRPr="00315EC5">
              <w:rPr>
                <w:bCs w:val="0"/>
                <w:color w:val="auto"/>
                <w:sz w:val="24"/>
                <w:szCs w:val="24"/>
              </w:rPr>
              <w:t>лениями на раб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чие совещания с субъектами предприним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тельской де</w:t>
            </w:r>
            <w:r w:rsidRPr="00315EC5">
              <w:rPr>
                <w:bCs w:val="0"/>
                <w:color w:val="auto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тельности, вза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модействие с банками по ок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занию консул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таций в вопросах получения кр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дитов для суб</w:t>
            </w:r>
            <w:r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Pr="00315EC5">
              <w:rPr>
                <w:bCs w:val="0"/>
                <w:color w:val="auto"/>
                <w:sz w:val="24"/>
                <w:szCs w:val="24"/>
              </w:rPr>
              <w:t>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принимательства; размещение 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формации на стендах малого предприним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тельства о кр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дитных програ</w:t>
            </w:r>
            <w:r w:rsidRPr="00315EC5">
              <w:rPr>
                <w:bCs w:val="0"/>
                <w:color w:val="auto"/>
                <w:sz w:val="24"/>
                <w:szCs w:val="24"/>
              </w:rPr>
              <w:t>м</w:t>
            </w:r>
            <w:r w:rsidRPr="00315EC5">
              <w:rPr>
                <w:bCs w:val="0"/>
                <w:color w:val="auto"/>
                <w:sz w:val="24"/>
                <w:szCs w:val="24"/>
              </w:rPr>
              <w:t>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Отдел инвестиций, потребительской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админис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2121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«Предоставление муниципального имущества суб</w:t>
            </w:r>
            <w:r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Pr="00315EC5">
              <w:rPr>
                <w:bCs w:val="0"/>
                <w:color w:val="auto"/>
                <w:sz w:val="24"/>
                <w:szCs w:val="24"/>
              </w:rPr>
              <w:t>ектам малого и среднего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для ведения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нимательской де</w:t>
            </w:r>
            <w:r w:rsidRPr="00315EC5">
              <w:rPr>
                <w:bCs w:val="0"/>
                <w:color w:val="auto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тельности»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оказание имущ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ственной по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держки  одному субъекту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Управление 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щественных 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ношений админ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«Организация 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боты Совета по предпринимател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ству»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проведение зас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даний Совета по предприним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тельству еж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админис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1.11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Сопровождение раздела для суб</w:t>
            </w:r>
            <w:r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Pr="00315EC5">
              <w:rPr>
                <w:bCs w:val="0"/>
                <w:color w:val="auto"/>
                <w:sz w:val="24"/>
                <w:szCs w:val="24"/>
              </w:rPr>
              <w:t>ектов предприн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мательской де</w:t>
            </w:r>
            <w:r w:rsidRPr="00315EC5">
              <w:rPr>
                <w:bCs w:val="0"/>
                <w:color w:val="auto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тельности на оф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циальном сайте муниципального образования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роминский район (инвестиционный портал)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Размещение а</w:t>
            </w:r>
            <w:r w:rsidRPr="00315EC5">
              <w:rPr>
                <w:bCs w:val="0"/>
                <w:color w:val="auto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z w:val="24"/>
                <w:szCs w:val="24"/>
              </w:rPr>
              <w:t>туальной инфо</w:t>
            </w:r>
            <w:r w:rsidRPr="00315EC5">
              <w:rPr>
                <w:bCs w:val="0"/>
                <w:color w:val="auto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z w:val="24"/>
                <w:szCs w:val="24"/>
              </w:rPr>
              <w:t>мации для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принимателей, например:</w:t>
            </w:r>
          </w:p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 информация опроводимых международных, российских, краевых и иных имиджевых и в</w:t>
            </w:r>
            <w:r w:rsidRPr="00315EC5">
              <w:rPr>
                <w:bCs w:val="0"/>
                <w:color w:val="auto"/>
                <w:sz w:val="24"/>
                <w:szCs w:val="24"/>
              </w:rPr>
              <w:t>ы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ставочных мер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приятиях;</w:t>
            </w:r>
          </w:p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 информация о деятельности, товарах, работах, услугах субъе</w:t>
            </w:r>
            <w:r w:rsidRPr="00315EC5">
              <w:rPr>
                <w:bCs w:val="0"/>
                <w:color w:val="auto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z w:val="24"/>
                <w:szCs w:val="24"/>
              </w:rPr>
              <w:t>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 Староминского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админис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Организация соо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ветствующей 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боты по обеспеч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нию доступности торговых мест для сельскохозяйс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венных товар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производителей малых форм х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зяйствования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Информирование субъектов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 о работе сельск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хозяйственных ярмарок на те</w:t>
            </w:r>
            <w:r w:rsidRPr="00315EC5">
              <w:rPr>
                <w:bCs w:val="0"/>
                <w:color w:val="auto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ритории Стар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минс5кого ра</w:t>
            </w:r>
            <w:r w:rsidRPr="00315EC5">
              <w:rPr>
                <w:bCs w:val="0"/>
                <w:color w:val="auto"/>
                <w:sz w:val="24"/>
                <w:szCs w:val="24"/>
              </w:rPr>
              <w:t>й</w:t>
            </w:r>
            <w:r w:rsidRPr="00315EC5">
              <w:rPr>
                <w:bCs w:val="0"/>
                <w:color w:val="auto"/>
                <w:sz w:val="24"/>
                <w:szCs w:val="24"/>
              </w:rPr>
              <w:t>она, а также о доступных ме</w:t>
            </w:r>
            <w:r w:rsidRPr="00315EC5">
              <w:rPr>
                <w:bCs w:val="0"/>
                <w:color w:val="auto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тах для орган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зации нестаци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нарной торговли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админис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Субсидирование из местного бю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жета части затрат на уплату первого взноса при закл</w:t>
            </w:r>
            <w:r w:rsidRPr="00315EC5">
              <w:rPr>
                <w:bCs w:val="0"/>
                <w:color w:val="auto"/>
                <w:sz w:val="24"/>
                <w:szCs w:val="24"/>
              </w:rPr>
              <w:t>ю</w:t>
            </w:r>
            <w:r w:rsidRPr="00315EC5">
              <w:rPr>
                <w:bCs w:val="0"/>
                <w:color w:val="auto"/>
                <w:sz w:val="24"/>
                <w:szCs w:val="24"/>
              </w:rPr>
              <w:t>чении договора финансовой аре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ды (лизинга), п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несенных субъе</w:t>
            </w:r>
            <w:r w:rsidRPr="00315EC5">
              <w:rPr>
                <w:bCs w:val="0"/>
                <w:color w:val="auto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z w:val="24"/>
                <w:szCs w:val="24"/>
              </w:rPr>
              <w:t>тами малого и среднего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краевой бюджет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786950" w:rsidRDefault="001B1AEB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786950">
              <w:rPr>
                <w:bCs w:val="0"/>
                <w:color w:val="auto"/>
                <w:sz w:val="24"/>
                <w:szCs w:val="24"/>
              </w:rPr>
              <w:t>1</w:t>
            </w:r>
            <w:r w:rsidR="003F0AF5" w:rsidRPr="00786950">
              <w:rPr>
                <w:bCs w:val="0"/>
                <w:color w:val="auto"/>
                <w:sz w:val="24"/>
                <w:szCs w:val="24"/>
              </w:rPr>
              <w:t> </w:t>
            </w:r>
            <w:r w:rsidR="00EF40F6">
              <w:rPr>
                <w:bCs w:val="0"/>
                <w:color w:val="auto"/>
                <w:sz w:val="24"/>
                <w:szCs w:val="24"/>
              </w:rPr>
              <w:t>0</w:t>
            </w:r>
            <w:r w:rsidR="003F0AF5" w:rsidRPr="00786950">
              <w:rPr>
                <w:bCs w:val="0"/>
                <w:color w:val="auto"/>
                <w:sz w:val="24"/>
                <w:szCs w:val="24"/>
              </w:rPr>
              <w:t>78 800</w:t>
            </w:r>
          </w:p>
          <w:p w:rsidR="00315EC5" w:rsidRPr="00786950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EF40F6" w:rsidP="0056729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77</w:t>
            </w:r>
            <w:r w:rsidR="00567296" w:rsidRPr="00786950">
              <w:rPr>
                <w:bCs w:val="0"/>
                <w:color w:val="auto"/>
                <w:sz w:val="24"/>
                <w:szCs w:val="24"/>
              </w:rPr>
              <w:t>091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305 000</w:t>
            </w: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17 000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786950" w:rsidRDefault="00A0636F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786950">
              <w:rPr>
                <w:bCs w:val="0"/>
                <w:color w:val="auto"/>
                <w:sz w:val="24"/>
                <w:szCs w:val="24"/>
              </w:rPr>
              <w:t>77</w:t>
            </w:r>
            <w:r w:rsidR="003F0AF5" w:rsidRPr="00786950">
              <w:rPr>
                <w:bCs w:val="0"/>
                <w:color w:val="auto"/>
                <w:sz w:val="24"/>
                <w:szCs w:val="24"/>
              </w:rPr>
              <w:t>3 800</w:t>
            </w:r>
          </w:p>
          <w:p w:rsidR="00315EC5" w:rsidRPr="00786950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F32C3E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786950">
              <w:rPr>
                <w:bCs w:val="0"/>
                <w:color w:val="auto"/>
                <w:sz w:val="24"/>
                <w:szCs w:val="24"/>
              </w:rPr>
              <w:t>6</w:t>
            </w:r>
            <w:r w:rsidR="000D0E7A" w:rsidRPr="00786950">
              <w:rPr>
                <w:bCs w:val="0"/>
                <w:color w:val="auto"/>
                <w:sz w:val="24"/>
                <w:szCs w:val="24"/>
              </w:rPr>
              <w:t>0</w:t>
            </w:r>
            <w:r w:rsidR="00315EC5" w:rsidRPr="00786950">
              <w:rPr>
                <w:bCs w:val="0"/>
                <w:color w:val="auto"/>
                <w:sz w:val="24"/>
                <w:szCs w:val="24"/>
              </w:rPr>
              <w:t xml:space="preserve"> 0</w:t>
            </w:r>
            <w:r w:rsidR="003F0AF5" w:rsidRPr="00786950">
              <w:rPr>
                <w:bCs w:val="0"/>
                <w:color w:val="auto"/>
                <w:sz w:val="24"/>
                <w:szCs w:val="24"/>
              </w:rPr>
              <w:t>91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F40F6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315EC5" w:rsidRDefault="00315EC5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EF40F6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Получение су</w:t>
            </w:r>
            <w:r w:rsidRPr="00315EC5">
              <w:rPr>
                <w:bCs w:val="0"/>
                <w:color w:val="auto"/>
                <w:sz w:val="24"/>
                <w:szCs w:val="24"/>
              </w:rPr>
              <w:t>б</w:t>
            </w:r>
            <w:r w:rsidRPr="00315EC5">
              <w:rPr>
                <w:bCs w:val="0"/>
                <w:color w:val="auto"/>
                <w:sz w:val="24"/>
                <w:szCs w:val="24"/>
              </w:rPr>
              <w:t>сидий (провед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ние отбора суб</w:t>
            </w:r>
            <w:r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Pr="00315EC5">
              <w:rPr>
                <w:bCs w:val="0"/>
                <w:color w:val="auto"/>
                <w:sz w:val="24"/>
                <w:szCs w:val="24"/>
              </w:rPr>
              <w:t>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 на право закл</w:t>
            </w:r>
            <w:r w:rsidRPr="00315EC5">
              <w:rPr>
                <w:bCs w:val="0"/>
                <w:color w:val="auto"/>
                <w:sz w:val="24"/>
                <w:szCs w:val="24"/>
              </w:rPr>
              <w:t>ю</w:t>
            </w:r>
            <w:r w:rsidRPr="00315EC5">
              <w:rPr>
                <w:bCs w:val="0"/>
                <w:color w:val="auto"/>
                <w:sz w:val="24"/>
                <w:szCs w:val="24"/>
              </w:rPr>
              <w:t>чения договора о предоставлении бюджетных средств в форме субсидий для возмещения ча</w:t>
            </w:r>
            <w:r w:rsidRPr="00315EC5">
              <w:rPr>
                <w:bCs w:val="0"/>
                <w:color w:val="auto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ти затрат) в соо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ветствии с п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рядком, согласно приложению №4 к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админис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Субсидирование из местного бю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жета части затрат субъектов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принимательства, связанных с упл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той процентов по кредитам, привл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чённым в росси</w:t>
            </w:r>
            <w:r w:rsidRPr="00315EC5">
              <w:rPr>
                <w:bCs w:val="0"/>
                <w:color w:val="auto"/>
                <w:sz w:val="24"/>
                <w:szCs w:val="24"/>
              </w:rPr>
              <w:t>й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ских кредитных организациях на приобретение об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рудования в целях создания и (или) развития либо м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дернизации прои</w:t>
            </w:r>
            <w:r w:rsidRPr="00315EC5">
              <w:rPr>
                <w:bCs w:val="0"/>
                <w:color w:val="auto"/>
                <w:sz w:val="24"/>
                <w:szCs w:val="24"/>
              </w:rPr>
              <w:t>з</w:t>
            </w:r>
            <w:r w:rsidRPr="00315EC5">
              <w:rPr>
                <w:bCs w:val="0"/>
                <w:color w:val="auto"/>
                <w:sz w:val="24"/>
                <w:szCs w:val="24"/>
              </w:rPr>
              <w:t>водства товаров (работ, услуг)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краевой бюджет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ниципал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ного обр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зования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3</w:t>
            </w:r>
            <w:r w:rsidR="00786950" w:rsidRPr="00786950">
              <w:rPr>
                <w:bCs w:val="0"/>
                <w:color w:val="auto"/>
                <w:sz w:val="24"/>
                <w:szCs w:val="24"/>
              </w:rPr>
              <w:t>80 0</w:t>
            </w:r>
            <w:r w:rsidR="003F0AF5" w:rsidRPr="00786950">
              <w:rPr>
                <w:bCs w:val="0"/>
                <w:color w:val="auto"/>
                <w:sz w:val="24"/>
                <w:szCs w:val="24"/>
              </w:rPr>
              <w:t>00</w:t>
            </w: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20</w:t>
            </w:r>
            <w:r w:rsidR="00786950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380 000</w:t>
            </w: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786950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786950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B80531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EF40F6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315EC5" w:rsidRPr="00315EC5" w:rsidRDefault="00315EC5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315EC5" w:rsidRPr="00315EC5" w:rsidRDefault="00EF40F6" w:rsidP="00EF40F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1C11DE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Получение су</w:t>
            </w:r>
            <w:r w:rsidRPr="00315EC5">
              <w:rPr>
                <w:bCs w:val="0"/>
                <w:color w:val="auto"/>
                <w:sz w:val="24"/>
                <w:szCs w:val="24"/>
              </w:rPr>
              <w:t>б</w:t>
            </w:r>
            <w:r w:rsidRPr="00315EC5">
              <w:rPr>
                <w:bCs w:val="0"/>
                <w:color w:val="auto"/>
                <w:sz w:val="24"/>
                <w:szCs w:val="24"/>
              </w:rPr>
              <w:t>сидий (провед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ние отбора суб</w:t>
            </w:r>
            <w:r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Pr="00315EC5">
              <w:rPr>
                <w:bCs w:val="0"/>
                <w:color w:val="auto"/>
                <w:sz w:val="24"/>
                <w:szCs w:val="24"/>
              </w:rPr>
              <w:t>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принимательства на право </w:t>
            </w:r>
            <w:r w:rsidR="001C11DE">
              <w:rPr>
                <w:bCs w:val="0"/>
                <w:color w:val="auto"/>
                <w:sz w:val="24"/>
                <w:szCs w:val="24"/>
              </w:rPr>
              <w:t>з</w:t>
            </w:r>
            <w:r w:rsidR="00EF40F6">
              <w:rPr>
                <w:bCs w:val="0"/>
                <w:color w:val="auto"/>
                <w:sz w:val="24"/>
                <w:szCs w:val="24"/>
              </w:rPr>
              <w:t>акл</w:t>
            </w:r>
            <w:r w:rsidR="00EF40F6">
              <w:rPr>
                <w:bCs w:val="0"/>
                <w:color w:val="auto"/>
                <w:sz w:val="24"/>
                <w:szCs w:val="24"/>
              </w:rPr>
              <w:t>ю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чения договора о предоставлении бюджетных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средств в форме субсидий для возмещения ча</w:t>
            </w:r>
            <w:r w:rsidRPr="00315EC5">
              <w:rPr>
                <w:bCs w:val="0"/>
                <w:color w:val="auto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ти затрат) в соо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ветствии с п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рядком, согласно приложению №5 к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админис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315EC5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«Изготовление и распространение раздаточных и мультимедийных материалов для субъектов малого и среднего бизн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са»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образов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ния Стар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минский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687E87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26</w:t>
            </w:r>
            <w:r w:rsidR="00315EC5" w:rsidRPr="00B80531">
              <w:rPr>
                <w:bCs w:val="0"/>
                <w:color w:val="auto"/>
                <w:sz w:val="24"/>
                <w:szCs w:val="24"/>
              </w:rPr>
              <w:t>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B80531" w:rsidRDefault="00786950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7 000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AB4E5E" w:rsidP="00315EC5">
            <w:pPr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Изготовление и распространение раздаточных и мультимедийных материалов для субъектов малого и среднего би</w:t>
            </w:r>
            <w:r w:rsidRPr="00315EC5">
              <w:rPr>
                <w:bCs w:val="0"/>
                <w:color w:val="auto"/>
                <w:sz w:val="24"/>
                <w:szCs w:val="24"/>
              </w:rPr>
              <w:t>з</w:t>
            </w:r>
            <w:r w:rsidRPr="00315EC5">
              <w:rPr>
                <w:bCs w:val="0"/>
                <w:color w:val="auto"/>
                <w:sz w:val="24"/>
                <w:szCs w:val="24"/>
              </w:rPr>
              <w:t>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номики админис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рации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  <w:tr w:rsidR="00EF40F6" w:rsidRPr="00315EC5" w:rsidTr="00F32C3E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EF40F6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1.16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EF40F6" w:rsidP="0010307D">
            <w:pPr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Ф</w:t>
            </w:r>
            <w:r w:rsidRPr="00296DAF">
              <w:rPr>
                <w:bCs w:val="0"/>
                <w:color w:val="auto"/>
                <w:sz w:val="24"/>
                <w:szCs w:val="24"/>
              </w:rPr>
              <w:t>ормирование инфраструктуры поддержки суб</w:t>
            </w:r>
            <w:r w:rsidRPr="00296DAF">
              <w:rPr>
                <w:bCs w:val="0"/>
                <w:color w:val="auto"/>
                <w:sz w:val="24"/>
                <w:szCs w:val="24"/>
              </w:rPr>
              <w:t>ъ</w:t>
            </w:r>
            <w:r w:rsidRPr="00296DAF">
              <w:rPr>
                <w:bCs w:val="0"/>
                <w:color w:val="auto"/>
                <w:sz w:val="24"/>
                <w:szCs w:val="24"/>
              </w:rPr>
              <w:t>ектов малого и среднего предпр</w:t>
            </w:r>
            <w:r w:rsidRPr="00296DAF">
              <w:rPr>
                <w:bCs w:val="0"/>
                <w:color w:val="auto"/>
                <w:sz w:val="24"/>
                <w:szCs w:val="24"/>
              </w:rPr>
              <w:t>и</w:t>
            </w:r>
            <w:r w:rsidRPr="00296DAF">
              <w:rPr>
                <w:bCs w:val="0"/>
                <w:color w:val="auto"/>
                <w:sz w:val="24"/>
                <w:szCs w:val="24"/>
              </w:rPr>
              <w:t>нимательства и обеспечение ее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EF40F6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Бюджет муниц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пального образов</w:t>
            </w:r>
            <w:r>
              <w:rPr>
                <w:bCs w:val="0"/>
                <w:color w:val="auto"/>
                <w:sz w:val="24"/>
                <w:szCs w:val="24"/>
              </w:rPr>
              <w:t>а</w:t>
            </w:r>
            <w:r>
              <w:rPr>
                <w:bCs w:val="0"/>
                <w:color w:val="auto"/>
                <w:sz w:val="24"/>
                <w:szCs w:val="24"/>
              </w:rPr>
              <w:t>ния Стар</w:t>
            </w:r>
            <w:r>
              <w:rPr>
                <w:bCs w:val="0"/>
                <w:color w:val="auto"/>
                <w:sz w:val="24"/>
                <w:szCs w:val="24"/>
              </w:rPr>
              <w:t>о</w:t>
            </w:r>
            <w:r>
              <w:rPr>
                <w:bCs w:val="0"/>
                <w:color w:val="auto"/>
                <w:sz w:val="24"/>
                <w:szCs w:val="24"/>
              </w:rPr>
              <w:t>минский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Default="00687E87" w:rsidP="000A0347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278</w:t>
            </w:r>
            <w:r w:rsidR="000A0347">
              <w:rPr>
                <w:bCs w:val="0"/>
                <w:color w:val="auto"/>
                <w:sz w:val="24"/>
                <w:szCs w:val="24"/>
              </w:rPr>
              <w:t>8</w:t>
            </w:r>
            <w:r w:rsidR="00662A04">
              <w:rPr>
                <w:bCs w:val="0"/>
                <w:color w:val="auto"/>
                <w:sz w:val="24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B80531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Default="00EF40F6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EF40F6" w:rsidP="000A0347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6</w:t>
            </w:r>
            <w:r w:rsidR="000A0347">
              <w:rPr>
                <w:bCs w:val="0"/>
                <w:color w:val="auto"/>
                <w:sz w:val="24"/>
                <w:szCs w:val="24"/>
              </w:rPr>
              <w:t>88</w:t>
            </w:r>
            <w:r>
              <w:rPr>
                <w:bCs w:val="0"/>
                <w:color w:val="auto"/>
                <w:sz w:val="24"/>
                <w:szCs w:val="24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AB4E5E" w:rsidP="008A4460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99666,67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DC2EF3" w:rsidP="00DC2EF3">
            <w:pPr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Оказание  услуг консультацио</w:t>
            </w:r>
            <w:r>
              <w:rPr>
                <w:bCs w:val="0"/>
                <w:color w:val="auto"/>
                <w:sz w:val="24"/>
                <w:szCs w:val="24"/>
              </w:rPr>
              <w:t>н</w:t>
            </w:r>
            <w:r>
              <w:rPr>
                <w:bCs w:val="0"/>
                <w:color w:val="auto"/>
                <w:sz w:val="24"/>
                <w:szCs w:val="24"/>
              </w:rPr>
              <w:t>ным пунктом  для субъектов малого и средн</w:t>
            </w:r>
            <w:r>
              <w:rPr>
                <w:bCs w:val="0"/>
                <w:color w:val="auto"/>
                <w:sz w:val="24"/>
                <w:szCs w:val="24"/>
              </w:rPr>
              <w:t>е</w:t>
            </w:r>
            <w:r>
              <w:rPr>
                <w:bCs w:val="0"/>
                <w:color w:val="auto"/>
                <w:sz w:val="24"/>
                <w:szCs w:val="24"/>
              </w:rPr>
              <w:t>го предприним</w:t>
            </w:r>
            <w:r>
              <w:rPr>
                <w:bCs w:val="0"/>
                <w:color w:val="auto"/>
                <w:sz w:val="24"/>
                <w:szCs w:val="24"/>
              </w:rPr>
              <w:t>а</w:t>
            </w:r>
            <w:r>
              <w:rPr>
                <w:bCs w:val="0"/>
                <w:color w:val="auto"/>
                <w:sz w:val="24"/>
                <w:szCs w:val="24"/>
              </w:rPr>
              <w:t>тельства мун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ципального обр</w:t>
            </w:r>
            <w:r>
              <w:rPr>
                <w:bCs w:val="0"/>
                <w:color w:val="auto"/>
                <w:sz w:val="24"/>
                <w:szCs w:val="24"/>
              </w:rPr>
              <w:t>а</w:t>
            </w:r>
            <w:r>
              <w:rPr>
                <w:bCs w:val="0"/>
                <w:color w:val="auto"/>
                <w:sz w:val="24"/>
                <w:szCs w:val="24"/>
              </w:rPr>
              <w:t>зования Стар</w:t>
            </w:r>
            <w:r>
              <w:rPr>
                <w:bCs w:val="0"/>
                <w:color w:val="auto"/>
                <w:sz w:val="24"/>
                <w:szCs w:val="24"/>
              </w:rPr>
              <w:t>о</w:t>
            </w:r>
            <w:r>
              <w:rPr>
                <w:bCs w:val="0"/>
                <w:color w:val="auto"/>
                <w:sz w:val="24"/>
                <w:szCs w:val="24"/>
              </w:rPr>
              <w:t>минский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F6" w:rsidRPr="00315EC5" w:rsidRDefault="00EF40F6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нимательства управления эк</w:t>
            </w:r>
            <w:r>
              <w:rPr>
                <w:bCs w:val="0"/>
                <w:color w:val="auto"/>
                <w:sz w:val="24"/>
                <w:szCs w:val="24"/>
              </w:rPr>
              <w:t>о</w:t>
            </w:r>
            <w:r>
              <w:rPr>
                <w:bCs w:val="0"/>
                <w:color w:val="auto"/>
                <w:sz w:val="24"/>
                <w:szCs w:val="24"/>
              </w:rPr>
              <w:t>номики админис</w:t>
            </w:r>
            <w:r>
              <w:rPr>
                <w:bCs w:val="0"/>
                <w:color w:val="auto"/>
                <w:sz w:val="24"/>
                <w:szCs w:val="24"/>
              </w:rPr>
              <w:t>т</w:t>
            </w:r>
            <w:r>
              <w:rPr>
                <w:bCs w:val="0"/>
                <w:color w:val="auto"/>
                <w:sz w:val="24"/>
                <w:szCs w:val="24"/>
              </w:rPr>
              <w:t>рации  муниц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пального образ</w:t>
            </w:r>
            <w:r>
              <w:rPr>
                <w:bCs w:val="0"/>
                <w:color w:val="auto"/>
                <w:sz w:val="24"/>
                <w:szCs w:val="24"/>
              </w:rPr>
              <w:t>о</w:t>
            </w:r>
            <w:r>
              <w:rPr>
                <w:bCs w:val="0"/>
                <w:color w:val="auto"/>
                <w:sz w:val="24"/>
                <w:szCs w:val="24"/>
              </w:rPr>
              <w:t>вания Староми</w:t>
            </w:r>
            <w:r>
              <w:rPr>
                <w:bCs w:val="0"/>
                <w:color w:val="auto"/>
                <w:sz w:val="24"/>
                <w:szCs w:val="24"/>
              </w:rPr>
              <w:t>н</w:t>
            </w:r>
            <w:r>
              <w:rPr>
                <w:bCs w:val="0"/>
                <w:color w:val="auto"/>
                <w:sz w:val="24"/>
                <w:szCs w:val="24"/>
              </w:rPr>
              <w:t>ский район</w:t>
            </w:r>
          </w:p>
        </w:tc>
      </w:tr>
    </w:tbl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/>
          <w:bCs w:val="0"/>
          <w:color w:val="auto"/>
          <w:sz w:val="24"/>
          <w:szCs w:val="24"/>
        </w:rPr>
      </w:pPr>
    </w:p>
    <w:p w:rsidR="00315EC5" w:rsidRPr="00315EC5" w:rsidRDefault="00315EC5" w:rsidP="00315EC5">
      <w:pPr>
        <w:autoSpaceDE w:val="0"/>
        <w:autoSpaceDN w:val="0"/>
        <w:adjustRightInd w:val="0"/>
        <w:rPr>
          <w:bCs w:val="0"/>
          <w:color w:val="FF0000"/>
          <w:sz w:val="24"/>
          <w:szCs w:val="24"/>
        </w:rPr>
      </w:pPr>
    </w:p>
    <w:p w:rsidR="00315EC5" w:rsidRPr="00315EC5" w:rsidRDefault="00315EC5" w:rsidP="00315EC5">
      <w:pPr>
        <w:autoSpaceDE w:val="0"/>
        <w:autoSpaceDN w:val="0"/>
        <w:adjustRightInd w:val="0"/>
        <w:rPr>
          <w:bCs w:val="0"/>
          <w:color w:val="FF0000"/>
          <w:sz w:val="24"/>
          <w:szCs w:val="24"/>
        </w:rPr>
      </w:pPr>
    </w:p>
    <w:p w:rsidR="00315EC5" w:rsidRPr="00315EC5" w:rsidRDefault="00315EC5" w:rsidP="00315EC5">
      <w:pPr>
        <w:autoSpaceDE w:val="0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 xml:space="preserve">Заместитель главы муниципального образования, </w:t>
      </w:r>
    </w:p>
    <w:p w:rsidR="00315EC5" w:rsidRPr="00315EC5" w:rsidRDefault="00315EC5" w:rsidP="00315EC5">
      <w:pPr>
        <w:autoSpaceDE w:val="0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 xml:space="preserve">начальник управления экономики администрации  </w:t>
      </w:r>
    </w:p>
    <w:p w:rsidR="00986743" w:rsidRDefault="00315EC5" w:rsidP="00986743">
      <w:pPr>
        <w:autoSpaceDE w:val="0"/>
        <w:rPr>
          <w:szCs w:val="28"/>
        </w:rPr>
        <w:sectPr w:rsidR="00986743" w:rsidSect="008E58CA">
          <w:pgSz w:w="16838" w:h="11906" w:orient="landscape"/>
          <w:pgMar w:top="284" w:right="1134" w:bottom="567" w:left="1134" w:header="709" w:footer="709" w:gutter="0"/>
          <w:cols w:space="708"/>
          <w:docGrid w:linePitch="360"/>
        </w:sectPr>
      </w:pPr>
      <w:r w:rsidRPr="00315EC5">
        <w:rPr>
          <w:bCs w:val="0"/>
          <w:color w:val="auto"/>
          <w:sz w:val="24"/>
          <w:szCs w:val="28"/>
        </w:rPr>
        <w:t>муниципального образования Староминский район</w:t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</w:r>
      <w:r w:rsidRPr="00315EC5">
        <w:rPr>
          <w:bCs w:val="0"/>
          <w:color w:val="auto"/>
          <w:sz w:val="24"/>
          <w:szCs w:val="28"/>
        </w:rPr>
        <w:tab/>
        <w:t>Е.Ф.Кузьменко</w:t>
      </w:r>
    </w:p>
    <w:p w:rsidR="00A05CEE" w:rsidRDefault="00A05CEE" w:rsidP="00DC2EF3">
      <w:pPr>
        <w:tabs>
          <w:tab w:val="left" w:pos="0"/>
          <w:tab w:val="left" w:pos="6159"/>
        </w:tabs>
        <w:ind w:firstLine="851"/>
        <w:contextualSpacing/>
        <w:jc w:val="both"/>
        <w:rPr>
          <w:color w:val="auto"/>
          <w:szCs w:val="24"/>
        </w:rPr>
      </w:pPr>
    </w:p>
    <w:sectPr w:rsidR="00A05CEE" w:rsidSect="00DC3EAD">
      <w:pgSz w:w="11906" w:h="16838" w:code="9"/>
      <w:pgMar w:top="873" w:right="567" w:bottom="340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ACF" w:rsidRDefault="00751ACF">
      <w:r>
        <w:separator/>
      </w:r>
    </w:p>
  </w:endnote>
  <w:endnote w:type="continuationSeparator" w:id="0">
    <w:p w:rsidR="00751ACF" w:rsidRDefault="00751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3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ACF" w:rsidRDefault="00751ACF">
      <w:r>
        <w:separator/>
      </w:r>
    </w:p>
  </w:footnote>
  <w:footnote w:type="continuationSeparator" w:id="0">
    <w:p w:rsidR="00751ACF" w:rsidRDefault="00751A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8D0" w:rsidRDefault="00CF14F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C58D0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C58D0" w:rsidRDefault="00DC58D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8D0" w:rsidRDefault="00DC58D0">
    <w:pPr>
      <w:pStyle w:val="a9"/>
      <w:jc w:val="center"/>
    </w:pPr>
  </w:p>
  <w:p w:rsidR="00DC58D0" w:rsidRDefault="00DC58D0" w:rsidP="00D0150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D2C03"/>
    <w:multiLevelType w:val="multilevel"/>
    <w:tmpl w:val="49A23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2160"/>
      </w:pPr>
      <w:rPr>
        <w:rFonts w:hint="default"/>
      </w:rPr>
    </w:lvl>
  </w:abstractNum>
  <w:abstractNum w:abstractNumId="1">
    <w:nsid w:val="1F4A1C77"/>
    <w:multiLevelType w:val="multilevel"/>
    <w:tmpl w:val="807CB84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22E72649"/>
    <w:multiLevelType w:val="multilevel"/>
    <w:tmpl w:val="F4F890F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2B150C53"/>
    <w:multiLevelType w:val="hybridMultilevel"/>
    <w:tmpl w:val="7616B382"/>
    <w:lvl w:ilvl="0" w:tplc="04190001">
      <w:start w:val="5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420C7"/>
    <w:multiLevelType w:val="hybridMultilevel"/>
    <w:tmpl w:val="3F4A7596"/>
    <w:lvl w:ilvl="0" w:tplc="DAE4E6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9355F6"/>
    <w:multiLevelType w:val="hybridMultilevel"/>
    <w:tmpl w:val="262CF2F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E605BE"/>
    <w:multiLevelType w:val="multilevel"/>
    <w:tmpl w:val="D61EE8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autoHyphenation/>
  <w:hyphenationZone w:val="357"/>
  <w:doNotHyphenateCaps/>
  <w:drawingGridHorizontalSpacing w:val="140"/>
  <w:displayHorizontalDrawingGridEvery w:val="2"/>
  <w:displayVerticalDrawingGridEvery w:val="2"/>
  <w:noPunctuationKerning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DE3DD5"/>
    <w:rsid w:val="00007450"/>
    <w:rsid w:val="00011C02"/>
    <w:rsid w:val="00011C14"/>
    <w:rsid w:val="00021AA9"/>
    <w:rsid w:val="00021C94"/>
    <w:rsid w:val="0002264C"/>
    <w:rsid w:val="00025880"/>
    <w:rsid w:val="00027DFC"/>
    <w:rsid w:val="000328A8"/>
    <w:rsid w:val="00032BF6"/>
    <w:rsid w:val="00035350"/>
    <w:rsid w:val="00041B68"/>
    <w:rsid w:val="00045920"/>
    <w:rsid w:val="00052A71"/>
    <w:rsid w:val="00055AC2"/>
    <w:rsid w:val="00055DDE"/>
    <w:rsid w:val="0006180A"/>
    <w:rsid w:val="00063A22"/>
    <w:rsid w:val="000663CA"/>
    <w:rsid w:val="00071977"/>
    <w:rsid w:val="00072649"/>
    <w:rsid w:val="000768C2"/>
    <w:rsid w:val="0007729D"/>
    <w:rsid w:val="000775E2"/>
    <w:rsid w:val="00077AA1"/>
    <w:rsid w:val="00080654"/>
    <w:rsid w:val="00085D3D"/>
    <w:rsid w:val="000865A5"/>
    <w:rsid w:val="00090D80"/>
    <w:rsid w:val="00094111"/>
    <w:rsid w:val="0009473D"/>
    <w:rsid w:val="00096D23"/>
    <w:rsid w:val="000A0347"/>
    <w:rsid w:val="000A0BB6"/>
    <w:rsid w:val="000A0D7D"/>
    <w:rsid w:val="000A3197"/>
    <w:rsid w:val="000A5353"/>
    <w:rsid w:val="000A5D2A"/>
    <w:rsid w:val="000B296C"/>
    <w:rsid w:val="000B3E5D"/>
    <w:rsid w:val="000C2221"/>
    <w:rsid w:val="000C48D5"/>
    <w:rsid w:val="000C538E"/>
    <w:rsid w:val="000C5D6B"/>
    <w:rsid w:val="000C799E"/>
    <w:rsid w:val="000C7DCA"/>
    <w:rsid w:val="000D02C0"/>
    <w:rsid w:val="000D0E7A"/>
    <w:rsid w:val="000D473B"/>
    <w:rsid w:val="000D4D2F"/>
    <w:rsid w:val="000D59D9"/>
    <w:rsid w:val="000D6C38"/>
    <w:rsid w:val="000D7BF8"/>
    <w:rsid w:val="000E11A7"/>
    <w:rsid w:val="000E2628"/>
    <w:rsid w:val="000E5621"/>
    <w:rsid w:val="000E608D"/>
    <w:rsid w:val="000E7309"/>
    <w:rsid w:val="000F0A56"/>
    <w:rsid w:val="000F7220"/>
    <w:rsid w:val="0010307D"/>
    <w:rsid w:val="00105BF8"/>
    <w:rsid w:val="00107272"/>
    <w:rsid w:val="00111EF9"/>
    <w:rsid w:val="001153B9"/>
    <w:rsid w:val="0011603D"/>
    <w:rsid w:val="001215F4"/>
    <w:rsid w:val="0012662B"/>
    <w:rsid w:val="001356DA"/>
    <w:rsid w:val="0014033E"/>
    <w:rsid w:val="00140B38"/>
    <w:rsid w:val="00145026"/>
    <w:rsid w:val="00145B36"/>
    <w:rsid w:val="001540FC"/>
    <w:rsid w:val="00154503"/>
    <w:rsid w:val="001560BB"/>
    <w:rsid w:val="001612F4"/>
    <w:rsid w:val="001613F3"/>
    <w:rsid w:val="001656CF"/>
    <w:rsid w:val="0016672B"/>
    <w:rsid w:val="00170095"/>
    <w:rsid w:val="00171C9F"/>
    <w:rsid w:val="00171FD2"/>
    <w:rsid w:val="001733DE"/>
    <w:rsid w:val="001754D1"/>
    <w:rsid w:val="00176E8B"/>
    <w:rsid w:val="00177B8F"/>
    <w:rsid w:val="00182082"/>
    <w:rsid w:val="00184081"/>
    <w:rsid w:val="00186FAE"/>
    <w:rsid w:val="0018708B"/>
    <w:rsid w:val="00187199"/>
    <w:rsid w:val="001919B7"/>
    <w:rsid w:val="00193417"/>
    <w:rsid w:val="00194664"/>
    <w:rsid w:val="00195806"/>
    <w:rsid w:val="001B09A7"/>
    <w:rsid w:val="001B1AEB"/>
    <w:rsid w:val="001B3673"/>
    <w:rsid w:val="001B47DE"/>
    <w:rsid w:val="001B5B19"/>
    <w:rsid w:val="001C0230"/>
    <w:rsid w:val="001C11DE"/>
    <w:rsid w:val="001C3152"/>
    <w:rsid w:val="001C3E87"/>
    <w:rsid w:val="001C6EE6"/>
    <w:rsid w:val="001C784A"/>
    <w:rsid w:val="001D4012"/>
    <w:rsid w:val="001D4EB8"/>
    <w:rsid w:val="001D6B86"/>
    <w:rsid w:val="001E32C1"/>
    <w:rsid w:val="001E348D"/>
    <w:rsid w:val="001E38C1"/>
    <w:rsid w:val="001E77E3"/>
    <w:rsid w:val="001F011D"/>
    <w:rsid w:val="001F2CD2"/>
    <w:rsid w:val="001F3850"/>
    <w:rsid w:val="001F4606"/>
    <w:rsid w:val="001F5A3D"/>
    <w:rsid w:val="001F6E8D"/>
    <w:rsid w:val="001F7E7B"/>
    <w:rsid w:val="00202B1E"/>
    <w:rsid w:val="0020358F"/>
    <w:rsid w:val="00204935"/>
    <w:rsid w:val="00205F4F"/>
    <w:rsid w:val="00207B3C"/>
    <w:rsid w:val="00210962"/>
    <w:rsid w:val="0021600F"/>
    <w:rsid w:val="00216A3A"/>
    <w:rsid w:val="002206B7"/>
    <w:rsid w:val="00221430"/>
    <w:rsid w:val="00227FAE"/>
    <w:rsid w:val="002354FB"/>
    <w:rsid w:val="00243B53"/>
    <w:rsid w:val="0024786A"/>
    <w:rsid w:val="00253662"/>
    <w:rsid w:val="00255DAA"/>
    <w:rsid w:val="00257286"/>
    <w:rsid w:val="0025796A"/>
    <w:rsid w:val="00263C7A"/>
    <w:rsid w:val="00264F8A"/>
    <w:rsid w:val="002670CF"/>
    <w:rsid w:val="00271152"/>
    <w:rsid w:val="00273BC2"/>
    <w:rsid w:val="0027511C"/>
    <w:rsid w:val="002816C6"/>
    <w:rsid w:val="00285FCB"/>
    <w:rsid w:val="00292BC8"/>
    <w:rsid w:val="00292DF1"/>
    <w:rsid w:val="002A20F3"/>
    <w:rsid w:val="002A5EBC"/>
    <w:rsid w:val="002B1140"/>
    <w:rsid w:val="002B1D73"/>
    <w:rsid w:val="002B1DE8"/>
    <w:rsid w:val="002B253A"/>
    <w:rsid w:val="002B2D84"/>
    <w:rsid w:val="002B4ACB"/>
    <w:rsid w:val="002B4C61"/>
    <w:rsid w:val="002B61FF"/>
    <w:rsid w:val="002B7E2D"/>
    <w:rsid w:val="002C1B83"/>
    <w:rsid w:val="002C63EE"/>
    <w:rsid w:val="002D1AC3"/>
    <w:rsid w:val="002D4F6C"/>
    <w:rsid w:val="002E1B4B"/>
    <w:rsid w:val="002E1C95"/>
    <w:rsid w:val="002E63BA"/>
    <w:rsid w:val="002E763D"/>
    <w:rsid w:val="002F18A2"/>
    <w:rsid w:val="002F4A3A"/>
    <w:rsid w:val="0030251A"/>
    <w:rsid w:val="00307F92"/>
    <w:rsid w:val="00315EC5"/>
    <w:rsid w:val="00320B57"/>
    <w:rsid w:val="00331BD1"/>
    <w:rsid w:val="00342A1E"/>
    <w:rsid w:val="003460C2"/>
    <w:rsid w:val="003469C9"/>
    <w:rsid w:val="003476D9"/>
    <w:rsid w:val="003504FB"/>
    <w:rsid w:val="00352722"/>
    <w:rsid w:val="00352E20"/>
    <w:rsid w:val="00353E57"/>
    <w:rsid w:val="003560CA"/>
    <w:rsid w:val="0035661A"/>
    <w:rsid w:val="00361060"/>
    <w:rsid w:val="00363831"/>
    <w:rsid w:val="003711C6"/>
    <w:rsid w:val="00374901"/>
    <w:rsid w:val="00374F50"/>
    <w:rsid w:val="00380EA2"/>
    <w:rsid w:val="00381A0B"/>
    <w:rsid w:val="003835FA"/>
    <w:rsid w:val="003848C1"/>
    <w:rsid w:val="0038607C"/>
    <w:rsid w:val="00390635"/>
    <w:rsid w:val="003929E0"/>
    <w:rsid w:val="00392DAD"/>
    <w:rsid w:val="00393B51"/>
    <w:rsid w:val="003947B2"/>
    <w:rsid w:val="003A3A6A"/>
    <w:rsid w:val="003A3DCD"/>
    <w:rsid w:val="003A57B6"/>
    <w:rsid w:val="003B574D"/>
    <w:rsid w:val="003B7E21"/>
    <w:rsid w:val="003C484C"/>
    <w:rsid w:val="003C5406"/>
    <w:rsid w:val="003D4CE3"/>
    <w:rsid w:val="003E0343"/>
    <w:rsid w:val="003E27A7"/>
    <w:rsid w:val="003E44CE"/>
    <w:rsid w:val="003F0124"/>
    <w:rsid w:val="003F0AF5"/>
    <w:rsid w:val="003F3C97"/>
    <w:rsid w:val="003F3FE7"/>
    <w:rsid w:val="003F516D"/>
    <w:rsid w:val="003F5AFF"/>
    <w:rsid w:val="003F6680"/>
    <w:rsid w:val="003F68E3"/>
    <w:rsid w:val="003F73FB"/>
    <w:rsid w:val="003F7B7D"/>
    <w:rsid w:val="003F7B84"/>
    <w:rsid w:val="00400945"/>
    <w:rsid w:val="00402047"/>
    <w:rsid w:val="004075D1"/>
    <w:rsid w:val="0041361B"/>
    <w:rsid w:val="00417065"/>
    <w:rsid w:val="0041780E"/>
    <w:rsid w:val="00423241"/>
    <w:rsid w:val="00425E08"/>
    <w:rsid w:val="00426F80"/>
    <w:rsid w:val="004277B9"/>
    <w:rsid w:val="004400D8"/>
    <w:rsid w:val="00441476"/>
    <w:rsid w:val="00442567"/>
    <w:rsid w:val="00443289"/>
    <w:rsid w:val="004432C7"/>
    <w:rsid w:val="004445A5"/>
    <w:rsid w:val="00445994"/>
    <w:rsid w:val="00445FDB"/>
    <w:rsid w:val="00454365"/>
    <w:rsid w:val="00454467"/>
    <w:rsid w:val="0045608E"/>
    <w:rsid w:val="00456597"/>
    <w:rsid w:val="00462751"/>
    <w:rsid w:val="004637F9"/>
    <w:rsid w:val="0046732D"/>
    <w:rsid w:val="004711A4"/>
    <w:rsid w:val="00475CF4"/>
    <w:rsid w:val="004762C9"/>
    <w:rsid w:val="00476EEA"/>
    <w:rsid w:val="0048362C"/>
    <w:rsid w:val="004839D8"/>
    <w:rsid w:val="0048425A"/>
    <w:rsid w:val="004847E3"/>
    <w:rsid w:val="00486A53"/>
    <w:rsid w:val="00490B5E"/>
    <w:rsid w:val="00493449"/>
    <w:rsid w:val="004936F9"/>
    <w:rsid w:val="004A1E80"/>
    <w:rsid w:val="004A3859"/>
    <w:rsid w:val="004A5CBD"/>
    <w:rsid w:val="004A6AC7"/>
    <w:rsid w:val="004A74B5"/>
    <w:rsid w:val="004B4897"/>
    <w:rsid w:val="004B5A4C"/>
    <w:rsid w:val="004C1F54"/>
    <w:rsid w:val="004C5823"/>
    <w:rsid w:val="004C7BF3"/>
    <w:rsid w:val="004D0DA0"/>
    <w:rsid w:val="004D1751"/>
    <w:rsid w:val="004D1777"/>
    <w:rsid w:val="004D1A0D"/>
    <w:rsid w:val="004D1E39"/>
    <w:rsid w:val="004D26B3"/>
    <w:rsid w:val="004D2C70"/>
    <w:rsid w:val="004D76C0"/>
    <w:rsid w:val="004D7A8E"/>
    <w:rsid w:val="004E1125"/>
    <w:rsid w:val="004E53D3"/>
    <w:rsid w:val="004E6CE8"/>
    <w:rsid w:val="004E75D7"/>
    <w:rsid w:val="004F084A"/>
    <w:rsid w:val="004F3CAE"/>
    <w:rsid w:val="004F4E37"/>
    <w:rsid w:val="0050060F"/>
    <w:rsid w:val="00501541"/>
    <w:rsid w:val="005022A0"/>
    <w:rsid w:val="00504A79"/>
    <w:rsid w:val="00505BD5"/>
    <w:rsid w:val="0051376C"/>
    <w:rsid w:val="005176E7"/>
    <w:rsid w:val="005233B2"/>
    <w:rsid w:val="00527A2D"/>
    <w:rsid w:val="005360EA"/>
    <w:rsid w:val="005361B4"/>
    <w:rsid w:val="0053703A"/>
    <w:rsid w:val="005378A4"/>
    <w:rsid w:val="00542088"/>
    <w:rsid w:val="005421FB"/>
    <w:rsid w:val="00542538"/>
    <w:rsid w:val="00543123"/>
    <w:rsid w:val="00547146"/>
    <w:rsid w:val="005474CF"/>
    <w:rsid w:val="00550046"/>
    <w:rsid w:val="00553167"/>
    <w:rsid w:val="005562A3"/>
    <w:rsid w:val="005608F9"/>
    <w:rsid w:val="00560B8A"/>
    <w:rsid w:val="005610CA"/>
    <w:rsid w:val="005656A6"/>
    <w:rsid w:val="00567187"/>
    <w:rsid w:val="00567296"/>
    <w:rsid w:val="00567A07"/>
    <w:rsid w:val="005726D5"/>
    <w:rsid w:val="005758E3"/>
    <w:rsid w:val="00575BD8"/>
    <w:rsid w:val="00577F7D"/>
    <w:rsid w:val="00580D96"/>
    <w:rsid w:val="00581C9B"/>
    <w:rsid w:val="005849E4"/>
    <w:rsid w:val="00587A2D"/>
    <w:rsid w:val="00592F0E"/>
    <w:rsid w:val="00597A4C"/>
    <w:rsid w:val="00597BDA"/>
    <w:rsid w:val="005A2DB0"/>
    <w:rsid w:val="005A4F38"/>
    <w:rsid w:val="005A4FC9"/>
    <w:rsid w:val="005A5B34"/>
    <w:rsid w:val="005B160A"/>
    <w:rsid w:val="005B4A0D"/>
    <w:rsid w:val="005C1659"/>
    <w:rsid w:val="005C1693"/>
    <w:rsid w:val="005C293E"/>
    <w:rsid w:val="005C4189"/>
    <w:rsid w:val="005C7049"/>
    <w:rsid w:val="005C7691"/>
    <w:rsid w:val="005D78C4"/>
    <w:rsid w:val="005F34F3"/>
    <w:rsid w:val="005F51E3"/>
    <w:rsid w:val="00600F3B"/>
    <w:rsid w:val="00604A17"/>
    <w:rsid w:val="0060570B"/>
    <w:rsid w:val="006059D1"/>
    <w:rsid w:val="00605F6A"/>
    <w:rsid w:val="00606249"/>
    <w:rsid w:val="0060742C"/>
    <w:rsid w:val="00612FB2"/>
    <w:rsid w:val="00636B1E"/>
    <w:rsid w:val="00637A15"/>
    <w:rsid w:val="00641326"/>
    <w:rsid w:val="006452E3"/>
    <w:rsid w:val="00652F0C"/>
    <w:rsid w:val="0065306F"/>
    <w:rsid w:val="0065391B"/>
    <w:rsid w:val="00655A3B"/>
    <w:rsid w:val="00662A04"/>
    <w:rsid w:val="00663BD1"/>
    <w:rsid w:val="00664907"/>
    <w:rsid w:val="00665150"/>
    <w:rsid w:val="0066519D"/>
    <w:rsid w:val="006660B3"/>
    <w:rsid w:val="00666A74"/>
    <w:rsid w:val="00667588"/>
    <w:rsid w:val="00670B76"/>
    <w:rsid w:val="00672769"/>
    <w:rsid w:val="0067345A"/>
    <w:rsid w:val="00674888"/>
    <w:rsid w:val="00674A95"/>
    <w:rsid w:val="006758E5"/>
    <w:rsid w:val="00685269"/>
    <w:rsid w:val="0068577D"/>
    <w:rsid w:val="0068729D"/>
    <w:rsid w:val="00687E87"/>
    <w:rsid w:val="006908BA"/>
    <w:rsid w:val="00697673"/>
    <w:rsid w:val="00697983"/>
    <w:rsid w:val="006A608F"/>
    <w:rsid w:val="006B1E8D"/>
    <w:rsid w:val="006B547C"/>
    <w:rsid w:val="006B674D"/>
    <w:rsid w:val="006C08FE"/>
    <w:rsid w:val="006C0F1F"/>
    <w:rsid w:val="006C2E08"/>
    <w:rsid w:val="006D25BB"/>
    <w:rsid w:val="006D2897"/>
    <w:rsid w:val="006D438D"/>
    <w:rsid w:val="006D4580"/>
    <w:rsid w:val="006D4972"/>
    <w:rsid w:val="006D5CD7"/>
    <w:rsid w:val="006E337C"/>
    <w:rsid w:val="006E3913"/>
    <w:rsid w:val="006E5FAE"/>
    <w:rsid w:val="006E735F"/>
    <w:rsid w:val="006E7416"/>
    <w:rsid w:val="006E75CC"/>
    <w:rsid w:val="006F76C1"/>
    <w:rsid w:val="00702D74"/>
    <w:rsid w:val="007102B2"/>
    <w:rsid w:val="007119DD"/>
    <w:rsid w:val="007150A4"/>
    <w:rsid w:val="00716E2B"/>
    <w:rsid w:val="00716F43"/>
    <w:rsid w:val="00724479"/>
    <w:rsid w:val="00731D82"/>
    <w:rsid w:val="0073284D"/>
    <w:rsid w:val="00735C51"/>
    <w:rsid w:val="00735E18"/>
    <w:rsid w:val="0073721A"/>
    <w:rsid w:val="00742234"/>
    <w:rsid w:val="007431AD"/>
    <w:rsid w:val="00743B0E"/>
    <w:rsid w:val="00745096"/>
    <w:rsid w:val="0074540C"/>
    <w:rsid w:val="00746323"/>
    <w:rsid w:val="007508BF"/>
    <w:rsid w:val="00751ACF"/>
    <w:rsid w:val="00754C4B"/>
    <w:rsid w:val="00757B20"/>
    <w:rsid w:val="00761FF9"/>
    <w:rsid w:val="00765959"/>
    <w:rsid w:val="00766FF9"/>
    <w:rsid w:val="007711CF"/>
    <w:rsid w:val="00772654"/>
    <w:rsid w:val="00772830"/>
    <w:rsid w:val="007732D4"/>
    <w:rsid w:val="007757E7"/>
    <w:rsid w:val="00780C72"/>
    <w:rsid w:val="00782FBE"/>
    <w:rsid w:val="00786950"/>
    <w:rsid w:val="00792C6D"/>
    <w:rsid w:val="00796FDB"/>
    <w:rsid w:val="007975C2"/>
    <w:rsid w:val="007A07D0"/>
    <w:rsid w:val="007A353E"/>
    <w:rsid w:val="007B6405"/>
    <w:rsid w:val="007B65D0"/>
    <w:rsid w:val="007C0E55"/>
    <w:rsid w:val="007C10DD"/>
    <w:rsid w:val="007C2843"/>
    <w:rsid w:val="007C3BFF"/>
    <w:rsid w:val="007D2E65"/>
    <w:rsid w:val="007D34A4"/>
    <w:rsid w:val="007D3AA5"/>
    <w:rsid w:val="007D5598"/>
    <w:rsid w:val="007E633A"/>
    <w:rsid w:val="007E6C11"/>
    <w:rsid w:val="007F3460"/>
    <w:rsid w:val="007F36E6"/>
    <w:rsid w:val="00800F05"/>
    <w:rsid w:val="008014E3"/>
    <w:rsid w:val="00810CD6"/>
    <w:rsid w:val="00811E77"/>
    <w:rsid w:val="00812425"/>
    <w:rsid w:val="00813AB1"/>
    <w:rsid w:val="00813B8D"/>
    <w:rsid w:val="00813E41"/>
    <w:rsid w:val="00820DF8"/>
    <w:rsid w:val="00825DBC"/>
    <w:rsid w:val="008303E0"/>
    <w:rsid w:val="00830CF7"/>
    <w:rsid w:val="00835F42"/>
    <w:rsid w:val="00835FE9"/>
    <w:rsid w:val="008362DC"/>
    <w:rsid w:val="008365D8"/>
    <w:rsid w:val="00840CBD"/>
    <w:rsid w:val="008419E0"/>
    <w:rsid w:val="00850ECE"/>
    <w:rsid w:val="00852833"/>
    <w:rsid w:val="00857063"/>
    <w:rsid w:val="00865AEE"/>
    <w:rsid w:val="008663B6"/>
    <w:rsid w:val="00873414"/>
    <w:rsid w:val="008751FA"/>
    <w:rsid w:val="00876B19"/>
    <w:rsid w:val="00883ABE"/>
    <w:rsid w:val="0088451B"/>
    <w:rsid w:val="00885006"/>
    <w:rsid w:val="00885227"/>
    <w:rsid w:val="00885EE4"/>
    <w:rsid w:val="008861F1"/>
    <w:rsid w:val="0088661A"/>
    <w:rsid w:val="00887D8D"/>
    <w:rsid w:val="00890F41"/>
    <w:rsid w:val="008925BE"/>
    <w:rsid w:val="0089412F"/>
    <w:rsid w:val="0089538A"/>
    <w:rsid w:val="00896515"/>
    <w:rsid w:val="008974DB"/>
    <w:rsid w:val="00897550"/>
    <w:rsid w:val="0089759E"/>
    <w:rsid w:val="008A4460"/>
    <w:rsid w:val="008A7E7C"/>
    <w:rsid w:val="008B0D95"/>
    <w:rsid w:val="008B11ED"/>
    <w:rsid w:val="008B34A8"/>
    <w:rsid w:val="008B5650"/>
    <w:rsid w:val="008C0133"/>
    <w:rsid w:val="008C41F0"/>
    <w:rsid w:val="008D3676"/>
    <w:rsid w:val="008D7C54"/>
    <w:rsid w:val="008E1012"/>
    <w:rsid w:val="008E2EBA"/>
    <w:rsid w:val="008E3913"/>
    <w:rsid w:val="008E4773"/>
    <w:rsid w:val="008E58CA"/>
    <w:rsid w:val="008F119F"/>
    <w:rsid w:val="008F4359"/>
    <w:rsid w:val="008F7A60"/>
    <w:rsid w:val="008F7E6E"/>
    <w:rsid w:val="00903652"/>
    <w:rsid w:val="0090380D"/>
    <w:rsid w:val="00903E50"/>
    <w:rsid w:val="00906C63"/>
    <w:rsid w:val="00910554"/>
    <w:rsid w:val="009106EE"/>
    <w:rsid w:val="00910B57"/>
    <w:rsid w:val="00911605"/>
    <w:rsid w:val="00916566"/>
    <w:rsid w:val="00925022"/>
    <w:rsid w:val="0092687E"/>
    <w:rsid w:val="009275E9"/>
    <w:rsid w:val="00931CA3"/>
    <w:rsid w:val="00941F60"/>
    <w:rsid w:val="009427E1"/>
    <w:rsid w:val="009445DC"/>
    <w:rsid w:val="009502BA"/>
    <w:rsid w:val="00961138"/>
    <w:rsid w:val="00963DFB"/>
    <w:rsid w:val="0096470B"/>
    <w:rsid w:val="00964D08"/>
    <w:rsid w:val="0096740E"/>
    <w:rsid w:val="009678CB"/>
    <w:rsid w:val="00967E21"/>
    <w:rsid w:val="0097440E"/>
    <w:rsid w:val="00977FE7"/>
    <w:rsid w:val="009824F5"/>
    <w:rsid w:val="009846AD"/>
    <w:rsid w:val="00986743"/>
    <w:rsid w:val="00986E63"/>
    <w:rsid w:val="00986FFD"/>
    <w:rsid w:val="0099780A"/>
    <w:rsid w:val="009A1457"/>
    <w:rsid w:val="009A21B4"/>
    <w:rsid w:val="009A2D9F"/>
    <w:rsid w:val="009A3428"/>
    <w:rsid w:val="009A43EA"/>
    <w:rsid w:val="009A66DF"/>
    <w:rsid w:val="009A688B"/>
    <w:rsid w:val="009A731E"/>
    <w:rsid w:val="009B0F51"/>
    <w:rsid w:val="009C197B"/>
    <w:rsid w:val="009C2DC6"/>
    <w:rsid w:val="009D2679"/>
    <w:rsid w:val="009D5DD2"/>
    <w:rsid w:val="009D69C6"/>
    <w:rsid w:val="009D6FB3"/>
    <w:rsid w:val="009E31B7"/>
    <w:rsid w:val="009E5A59"/>
    <w:rsid w:val="009F1E8C"/>
    <w:rsid w:val="009F4D27"/>
    <w:rsid w:val="009F520D"/>
    <w:rsid w:val="009F5CEE"/>
    <w:rsid w:val="00A02071"/>
    <w:rsid w:val="00A04E78"/>
    <w:rsid w:val="00A05053"/>
    <w:rsid w:val="00A05CEE"/>
    <w:rsid w:val="00A0636F"/>
    <w:rsid w:val="00A119E5"/>
    <w:rsid w:val="00A13299"/>
    <w:rsid w:val="00A149AB"/>
    <w:rsid w:val="00A21C07"/>
    <w:rsid w:val="00A21E05"/>
    <w:rsid w:val="00A227DC"/>
    <w:rsid w:val="00A232FD"/>
    <w:rsid w:val="00A26EA0"/>
    <w:rsid w:val="00A3011C"/>
    <w:rsid w:val="00A34511"/>
    <w:rsid w:val="00A35938"/>
    <w:rsid w:val="00A36DB7"/>
    <w:rsid w:val="00A37BBF"/>
    <w:rsid w:val="00A4197D"/>
    <w:rsid w:val="00A457F9"/>
    <w:rsid w:val="00A46FFC"/>
    <w:rsid w:val="00A522FA"/>
    <w:rsid w:val="00A616E4"/>
    <w:rsid w:val="00A6663E"/>
    <w:rsid w:val="00A67127"/>
    <w:rsid w:val="00A755E7"/>
    <w:rsid w:val="00A77A20"/>
    <w:rsid w:val="00A77F30"/>
    <w:rsid w:val="00A82CB3"/>
    <w:rsid w:val="00A82DAC"/>
    <w:rsid w:val="00A83636"/>
    <w:rsid w:val="00A90172"/>
    <w:rsid w:val="00A91689"/>
    <w:rsid w:val="00A93D61"/>
    <w:rsid w:val="00A95747"/>
    <w:rsid w:val="00A978C9"/>
    <w:rsid w:val="00AA1009"/>
    <w:rsid w:val="00AA253F"/>
    <w:rsid w:val="00AA319F"/>
    <w:rsid w:val="00AB1677"/>
    <w:rsid w:val="00AB42C7"/>
    <w:rsid w:val="00AB4E5E"/>
    <w:rsid w:val="00AB52C9"/>
    <w:rsid w:val="00AB6E89"/>
    <w:rsid w:val="00AC40F6"/>
    <w:rsid w:val="00AD183C"/>
    <w:rsid w:val="00AD7EE6"/>
    <w:rsid w:val="00AE1F1A"/>
    <w:rsid w:val="00AE4D65"/>
    <w:rsid w:val="00AE5666"/>
    <w:rsid w:val="00AE5D72"/>
    <w:rsid w:val="00AE661C"/>
    <w:rsid w:val="00AF0096"/>
    <w:rsid w:val="00AF02A3"/>
    <w:rsid w:val="00AF5D01"/>
    <w:rsid w:val="00AF7CA9"/>
    <w:rsid w:val="00B01D9A"/>
    <w:rsid w:val="00B07B79"/>
    <w:rsid w:val="00B11CC1"/>
    <w:rsid w:val="00B146AB"/>
    <w:rsid w:val="00B17493"/>
    <w:rsid w:val="00B22EB9"/>
    <w:rsid w:val="00B240E9"/>
    <w:rsid w:val="00B2770B"/>
    <w:rsid w:val="00B30172"/>
    <w:rsid w:val="00B30EB6"/>
    <w:rsid w:val="00B3119B"/>
    <w:rsid w:val="00B31D19"/>
    <w:rsid w:val="00B36246"/>
    <w:rsid w:val="00B454DC"/>
    <w:rsid w:val="00B47131"/>
    <w:rsid w:val="00B5010B"/>
    <w:rsid w:val="00B50799"/>
    <w:rsid w:val="00B5123B"/>
    <w:rsid w:val="00B51451"/>
    <w:rsid w:val="00B52600"/>
    <w:rsid w:val="00B60022"/>
    <w:rsid w:val="00B604CF"/>
    <w:rsid w:val="00B60951"/>
    <w:rsid w:val="00B619B5"/>
    <w:rsid w:val="00B631CB"/>
    <w:rsid w:val="00B63959"/>
    <w:rsid w:val="00B7068D"/>
    <w:rsid w:val="00B7287D"/>
    <w:rsid w:val="00B75528"/>
    <w:rsid w:val="00B80531"/>
    <w:rsid w:val="00B820EC"/>
    <w:rsid w:val="00B8280E"/>
    <w:rsid w:val="00B83E59"/>
    <w:rsid w:val="00B83F7D"/>
    <w:rsid w:val="00B90808"/>
    <w:rsid w:val="00B94562"/>
    <w:rsid w:val="00B94E2A"/>
    <w:rsid w:val="00B97A34"/>
    <w:rsid w:val="00BA0BD4"/>
    <w:rsid w:val="00BA4A7C"/>
    <w:rsid w:val="00BA58B7"/>
    <w:rsid w:val="00BA59C5"/>
    <w:rsid w:val="00BA6F4C"/>
    <w:rsid w:val="00BB6352"/>
    <w:rsid w:val="00BD08D9"/>
    <w:rsid w:val="00BD0E6C"/>
    <w:rsid w:val="00BE7239"/>
    <w:rsid w:val="00BF0A64"/>
    <w:rsid w:val="00BF5574"/>
    <w:rsid w:val="00BF5C2B"/>
    <w:rsid w:val="00BF73D4"/>
    <w:rsid w:val="00C00195"/>
    <w:rsid w:val="00C005C0"/>
    <w:rsid w:val="00C02729"/>
    <w:rsid w:val="00C078CA"/>
    <w:rsid w:val="00C079DA"/>
    <w:rsid w:val="00C20C14"/>
    <w:rsid w:val="00C233E1"/>
    <w:rsid w:val="00C23D4A"/>
    <w:rsid w:val="00C316DF"/>
    <w:rsid w:val="00C34DE7"/>
    <w:rsid w:val="00C35545"/>
    <w:rsid w:val="00C3574D"/>
    <w:rsid w:val="00C43258"/>
    <w:rsid w:val="00C43C50"/>
    <w:rsid w:val="00C50143"/>
    <w:rsid w:val="00C52E4A"/>
    <w:rsid w:val="00C57E25"/>
    <w:rsid w:val="00C60608"/>
    <w:rsid w:val="00C64128"/>
    <w:rsid w:val="00C641CC"/>
    <w:rsid w:val="00C662E9"/>
    <w:rsid w:val="00C67393"/>
    <w:rsid w:val="00C70D6A"/>
    <w:rsid w:val="00C719DA"/>
    <w:rsid w:val="00C7213A"/>
    <w:rsid w:val="00C76A77"/>
    <w:rsid w:val="00C8163A"/>
    <w:rsid w:val="00C867AB"/>
    <w:rsid w:val="00C87903"/>
    <w:rsid w:val="00CA0C66"/>
    <w:rsid w:val="00CA3D59"/>
    <w:rsid w:val="00CB130C"/>
    <w:rsid w:val="00CB1CC6"/>
    <w:rsid w:val="00CB53FC"/>
    <w:rsid w:val="00CC1D78"/>
    <w:rsid w:val="00CC7380"/>
    <w:rsid w:val="00CC7AD8"/>
    <w:rsid w:val="00CD1BE2"/>
    <w:rsid w:val="00CD1CCD"/>
    <w:rsid w:val="00CD3A31"/>
    <w:rsid w:val="00CE06D8"/>
    <w:rsid w:val="00CE26EF"/>
    <w:rsid w:val="00CF14FA"/>
    <w:rsid w:val="00CF739B"/>
    <w:rsid w:val="00D0103B"/>
    <w:rsid w:val="00D01504"/>
    <w:rsid w:val="00D01B27"/>
    <w:rsid w:val="00D07C87"/>
    <w:rsid w:val="00D10A5C"/>
    <w:rsid w:val="00D153B4"/>
    <w:rsid w:val="00D15A31"/>
    <w:rsid w:val="00D16E98"/>
    <w:rsid w:val="00D219B5"/>
    <w:rsid w:val="00D246B3"/>
    <w:rsid w:val="00D257E1"/>
    <w:rsid w:val="00D262DE"/>
    <w:rsid w:val="00D304F7"/>
    <w:rsid w:val="00D34AC7"/>
    <w:rsid w:val="00D34D9C"/>
    <w:rsid w:val="00D367A4"/>
    <w:rsid w:val="00D40731"/>
    <w:rsid w:val="00D421E4"/>
    <w:rsid w:val="00D44CA4"/>
    <w:rsid w:val="00D44F9B"/>
    <w:rsid w:val="00D47DE6"/>
    <w:rsid w:val="00D55C31"/>
    <w:rsid w:val="00D60B31"/>
    <w:rsid w:val="00D6182D"/>
    <w:rsid w:val="00D63F2E"/>
    <w:rsid w:val="00D64D4A"/>
    <w:rsid w:val="00D65EDC"/>
    <w:rsid w:val="00D67E9D"/>
    <w:rsid w:val="00D73CB9"/>
    <w:rsid w:val="00D77679"/>
    <w:rsid w:val="00D80C21"/>
    <w:rsid w:val="00D82248"/>
    <w:rsid w:val="00D867D2"/>
    <w:rsid w:val="00D906A0"/>
    <w:rsid w:val="00D906E7"/>
    <w:rsid w:val="00D941DD"/>
    <w:rsid w:val="00D94CA4"/>
    <w:rsid w:val="00DA069F"/>
    <w:rsid w:val="00DA1369"/>
    <w:rsid w:val="00DA21EC"/>
    <w:rsid w:val="00DA23CC"/>
    <w:rsid w:val="00DB0316"/>
    <w:rsid w:val="00DB420A"/>
    <w:rsid w:val="00DB5439"/>
    <w:rsid w:val="00DC1690"/>
    <w:rsid w:val="00DC2EF3"/>
    <w:rsid w:val="00DC3EAD"/>
    <w:rsid w:val="00DC42AD"/>
    <w:rsid w:val="00DC4F62"/>
    <w:rsid w:val="00DC58D0"/>
    <w:rsid w:val="00DD2507"/>
    <w:rsid w:val="00DD4174"/>
    <w:rsid w:val="00DD5DDD"/>
    <w:rsid w:val="00DD5EC7"/>
    <w:rsid w:val="00DD7C5F"/>
    <w:rsid w:val="00DE0D24"/>
    <w:rsid w:val="00DE3DD5"/>
    <w:rsid w:val="00DE464E"/>
    <w:rsid w:val="00DF04BC"/>
    <w:rsid w:val="00DF2455"/>
    <w:rsid w:val="00DF5AB8"/>
    <w:rsid w:val="00E00D0F"/>
    <w:rsid w:val="00E016D4"/>
    <w:rsid w:val="00E0356C"/>
    <w:rsid w:val="00E04F32"/>
    <w:rsid w:val="00E052F4"/>
    <w:rsid w:val="00E05CDA"/>
    <w:rsid w:val="00E0773B"/>
    <w:rsid w:val="00E105F7"/>
    <w:rsid w:val="00E132CB"/>
    <w:rsid w:val="00E136DA"/>
    <w:rsid w:val="00E15E4C"/>
    <w:rsid w:val="00E16272"/>
    <w:rsid w:val="00E162FF"/>
    <w:rsid w:val="00E16E00"/>
    <w:rsid w:val="00E21C58"/>
    <w:rsid w:val="00E24A64"/>
    <w:rsid w:val="00E25F46"/>
    <w:rsid w:val="00E26ADB"/>
    <w:rsid w:val="00E30F01"/>
    <w:rsid w:val="00E327C3"/>
    <w:rsid w:val="00E32F4D"/>
    <w:rsid w:val="00E37E29"/>
    <w:rsid w:val="00E402BA"/>
    <w:rsid w:val="00E4057E"/>
    <w:rsid w:val="00E414FA"/>
    <w:rsid w:val="00E4532F"/>
    <w:rsid w:val="00E46298"/>
    <w:rsid w:val="00E473BF"/>
    <w:rsid w:val="00E50030"/>
    <w:rsid w:val="00E55CF9"/>
    <w:rsid w:val="00E5732D"/>
    <w:rsid w:val="00E57656"/>
    <w:rsid w:val="00E72250"/>
    <w:rsid w:val="00E73765"/>
    <w:rsid w:val="00E751A3"/>
    <w:rsid w:val="00E7588F"/>
    <w:rsid w:val="00E76E47"/>
    <w:rsid w:val="00E77ED0"/>
    <w:rsid w:val="00E80B95"/>
    <w:rsid w:val="00E817D1"/>
    <w:rsid w:val="00E81C03"/>
    <w:rsid w:val="00E844CD"/>
    <w:rsid w:val="00E85558"/>
    <w:rsid w:val="00E85EC4"/>
    <w:rsid w:val="00E929D0"/>
    <w:rsid w:val="00EA1744"/>
    <w:rsid w:val="00EB4812"/>
    <w:rsid w:val="00EB7681"/>
    <w:rsid w:val="00EC0036"/>
    <w:rsid w:val="00ED4C2D"/>
    <w:rsid w:val="00EE2436"/>
    <w:rsid w:val="00EE514E"/>
    <w:rsid w:val="00EE5DC4"/>
    <w:rsid w:val="00EE7C53"/>
    <w:rsid w:val="00EF02DF"/>
    <w:rsid w:val="00EF0416"/>
    <w:rsid w:val="00EF0A9F"/>
    <w:rsid w:val="00EF306F"/>
    <w:rsid w:val="00EF40F6"/>
    <w:rsid w:val="00EF4626"/>
    <w:rsid w:val="00F03177"/>
    <w:rsid w:val="00F064D7"/>
    <w:rsid w:val="00F07B14"/>
    <w:rsid w:val="00F133A4"/>
    <w:rsid w:val="00F14C84"/>
    <w:rsid w:val="00F15451"/>
    <w:rsid w:val="00F16B1F"/>
    <w:rsid w:val="00F16D0F"/>
    <w:rsid w:val="00F23097"/>
    <w:rsid w:val="00F24169"/>
    <w:rsid w:val="00F24E2B"/>
    <w:rsid w:val="00F26BA3"/>
    <w:rsid w:val="00F32C3E"/>
    <w:rsid w:val="00F35C8A"/>
    <w:rsid w:val="00F418C3"/>
    <w:rsid w:val="00F42424"/>
    <w:rsid w:val="00F42C82"/>
    <w:rsid w:val="00F47D48"/>
    <w:rsid w:val="00F5096D"/>
    <w:rsid w:val="00F50A8C"/>
    <w:rsid w:val="00F515B2"/>
    <w:rsid w:val="00F51F4A"/>
    <w:rsid w:val="00F55EAE"/>
    <w:rsid w:val="00F66591"/>
    <w:rsid w:val="00F67021"/>
    <w:rsid w:val="00F74EAF"/>
    <w:rsid w:val="00F828C7"/>
    <w:rsid w:val="00F82E33"/>
    <w:rsid w:val="00F832C6"/>
    <w:rsid w:val="00F84864"/>
    <w:rsid w:val="00F85D67"/>
    <w:rsid w:val="00F86268"/>
    <w:rsid w:val="00F92BE5"/>
    <w:rsid w:val="00F954AA"/>
    <w:rsid w:val="00FA6C38"/>
    <w:rsid w:val="00FA6F70"/>
    <w:rsid w:val="00FA7742"/>
    <w:rsid w:val="00FB0FA1"/>
    <w:rsid w:val="00FB6281"/>
    <w:rsid w:val="00FB7D72"/>
    <w:rsid w:val="00FC2262"/>
    <w:rsid w:val="00FC32A1"/>
    <w:rsid w:val="00FC654C"/>
    <w:rsid w:val="00FC69B0"/>
    <w:rsid w:val="00FC7A31"/>
    <w:rsid w:val="00FC7B16"/>
    <w:rsid w:val="00FD3944"/>
    <w:rsid w:val="00FD3C16"/>
    <w:rsid w:val="00FE0A3D"/>
    <w:rsid w:val="00FE5CB1"/>
    <w:rsid w:val="00FE5E10"/>
    <w:rsid w:val="00FF07E1"/>
    <w:rsid w:val="00FF07F9"/>
    <w:rsid w:val="00FF2CDC"/>
    <w:rsid w:val="00FF4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CEE"/>
    <w:rPr>
      <w:bCs/>
      <w:color w:val="000000"/>
      <w:sz w:val="28"/>
      <w:szCs w:val="22"/>
    </w:rPr>
  </w:style>
  <w:style w:type="paragraph" w:styleId="1">
    <w:name w:val="heading 1"/>
    <w:basedOn w:val="a"/>
    <w:next w:val="a"/>
    <w:link w:val="10"/>
    <w:qFormat/>
    <w:rsid w:val="00FF2CDC"/>
    <w:pPr>
      <w:keepNext/>
      <w:outlineLvl w:val="0"/>
    </w:pPr>
    <w:rPr>
      <w:b/>
      <w:color w:val="auto"/>
      <w:szCs w:val="24"/>
    </w:rPr>
  </w:style>
  <w:style w:type="paragraph" w:styleId="2">
    <w:name w:val="heading 2"/>
    <w:basedOn w:val="a"/>
    <w:next w:val="a"/>
    <w:link w:val="20"/>
    <w:unhideWhenUsed/>
    <w:qFormat/>
    <w:rsid w:val="009867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743"/>
    <w:pPr>
      <w:keepNext/>
      <w:outlineLvl w:val="2"/>
    </w:pPr>
    <w:rPr>
      <w:b/>
      <w:bCs w:val="0"/>
    </w:rPr>
  </w:style>
  <w:style w:type="paragraph" w:styleId="4">
    <w:name w:val="heading 4"/>
    <w:basedOn w:val="a"/>
    <w:next w:val="a"/>
    <w:qFormat/>
    <w:rsid w:val="00FF2CDC"/>
    <w:pPr>
      <w:keepNext/>
      <w:jc w:val="both"/>
      <w:outlineLvl w:val="3"/>
    </w:pPr>
    <w:rPr>
      <w:b/>
      <w:color w:val="auto"/>
      <w:szCs w:val="20"/>
    </w:rPr>
  </w:style>
  <w:style w:type="paragraph" w:styleId="5">
    <w:name w:val="heading 5"/>
    <w:basedOn w:val="a"/>
    <w:next w:val="a"/>
    <w:qFormat/>
    <w:rsid w:val="00FF2CDC"/>
    <w:pPr>
      <w:keepNext/>
      <w:jc w:val="both"/>
      <w:outlineLvl w:val="4"/>
    </w:pPr>
    <w:rPr>
      <w:bCs w:val="0"/>
      <w:color w:val="auto"/>
      <w:szCs w:val="20"/>
    </w:rPr>
  </w:style>
  <w:style w:type="paragraph" w:styleId="9">
    <w:name w:val="heading 9"/>
    <w:basedOn w:val="a"/>
    <w:next w:val="a"/>
    <w:qFormat/>
    <w:rsid w:val="00FF2CDC"/>
    <w:pPr>
      <w:keepNext/>
      <w:jc w:val="center"/>
      <w:outlineLvl w:val="8"/>
    </w:pPr>
    <w:rPr>
      <w:b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2CDC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paragraph" w:styleId="31">
    <w:name w:val="Body Text Indent 3"/>
    <w:basedOn w:val="a"/>
    <w:link w:val="32"/>
    <w:rsid w:val="00FF2CDC"/>
    <w:pPr>
      <w:ind w:firstLine="567"/>
      <w:jc w:val="both"/>
    </w:pPr>
    <w:rPr>
      <w:bCs w:val="0"/>
      <w:color w:val="auto"/>
      <w:sz w:val="24"/>
      <w:szCs w:val="20"/>
    </w:rPr>
  </w:style>
  <w:style w:type="paragraph" w:customStyle="1" w:styleId="11">
    <w:name w:val="заголовок 1"/>
    <w:basedOn w:val="a"/>
    <w:next w:val="a"/>
    <w:rsid w:val="00FF2CDC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 w:val="0"/>
      <w:color w:val="auto"/>
      <w:sz w:val="26"/>
      <w:szCs w:val="20"/>
    </w:rPr>
  </w:style>
  <w:style w:type="paragraph" w:styleId="a5">
    <w:name w:val="Title"/>
    <w:basedOn w:val="a"/>
    <w:link w:val="a6"/>
    <w:qFormat/>
    <w:rsid w:val="00FF2CDC"/>
    <w:pPr>
      <w:jc w:val="center"/>
    </w:pPr>
    <w:rPr>
      <w:bCs w:val="0"/>
      <w:color w:val="auto"/>
      <w:sz w:val="24"/>
      <w:szCs w:val="20"/>
    </w:rPr>
  </w:style>
  <w:style w:type="paragraph" w:styleId="a7">
    <w:name w:val="Body Text Indent"/>
    <w:basedOn w:val="a"/>
    <w:link w:val="a8"/>
    <w:rsid w:val="00FF2CDC"/>
    <w:pPr>
      <w:spacing w:after="120"/>
      <w:ind w:left="283"/>
    </w:pPr>
  </w:style>
  <w:style w:type="paragraph" w:styleId="a9">
    <w:name w:val="header"/>
    <w:aliases w:val="ВерхКолонтитул"/>
    <w:basedOn w:val="a"/>
    <w:link w:val="aa"/>
    <w:uiPriority w:val="99"/>
    <w:rsid w:val="00FF2CD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F2CDC"/>
  </w:style>
  <w:style w:type="paragraph" w:styleId="21">
    <w:name w:val="Body Text 2"/>
    <w:basedOn w:val="a"/>
    <w:rsid w:val="00FF2CDC"/>
    <w:pPr>
      <w:spacing w:after="120" w:line="480" w:lineRule="auto"/>
    </w:pPr>
  </w:style>
  <w:style w:type="paragraph" w:styleId="ac">
    <w:name w:val="footer"/>
    <w:basedOn w:val="a"/>
    <w:link w:val="ad"/>
    <w:rsid w:val="00FF2CDC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rsid w:val="00FF2CDC"/>
    <w:pPr>
      <w:tabs>
        <w:tab w:val="left" w:pos="1273"/>
        <w:tab w:val="left" w:pos="1340"/>
      </w:tabs>
      <w:ind w:firstLine="873"/>
      <w:jc w:val="both"/>
    </w:pPr>
  </w:style>
  <w:style w:type="paragraph" w:styleId="33">
    <w:name w:val="Body Text 3"/>
    <w:basedOn w:val="a"/>
    <w:link w:val="34"/>
    <w:rsid w:val="00FF2CDC"/>
    <w:pPr>
      <w:jc w:val="center"/>
    </w:pPr>
    <w:rPr>
      <w:b/>
      <w:bCs w:val="0"/>
      <w:szCs w:val="27"/>
    </w:rPr>
  </w:style>
  <w:style w:type="paragraph" w:customStyle="1" w:styleId="ConsNormal">
    <w:name w:val="ConsNormal"/>
    <w:rsid w:val="00DE3DD5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  <w:sz w:val="16"/>
    </w:rPr>
  </w:style>
  <w:style w:type="table" w:styleId="ae">
    <w:name w:val="Table Grid"/>
    <w:basedOn w:val="a1"/>
    <w:rsid w:val="00165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Комментарий"/>
    <w:basedOn w:val="a"/>
    <w:next w:val="a"/>
    <w:rsid w:val="0002264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bCs w:val="0"/>
      <w:i/>
      <w:iCs/>
      <w:color w:val="800080"/>
      <w:sz w:val="20"/>
      <w:szCs w:val="20"/>
    </w:rPr>
  </w:style>
  <w:style w:type="paragraph" w:customStyle="1" w:styleId="af0">
    <w:name w:val="Прижатый влево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1">
    <w:name w:val="Текст (лев. подпись)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2">
    <w:name w:val="Текст (прав. подпись)"/>
    <w:basedOn w:val="a"/>
    <w:next w:val="a"/>
    <w:rsid w:val="0002264C"/>
    <w:pPr>
      <w:widowControl w:val="0"/>
      <w:autoSpaceDE w:val="0"/>
      <w:autoSpaceDN w:val="0"/>
      <w:adjustRightInd w:val="0"/>
      <w:jc w:val="right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3">
    <w:name w:val="Таблицы (моноширинный)"/>
    <w:basedOn w:val="a"/>
    <w:next w:val="a"/>
    <w:uiPriority w:val="99"/>
    <w:rsid w:val="0002264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Cs w:val="0"/>
      <w:color w:val="auto"/>
      <w:sz w:val="20"/>
      <w:szCs w:val="20"/>
    </w:rPr>
  </w:style>
  <w:style w:type="paragraph" w:styleId="af4">
    <w:name w:val="Balloon Text"/>
    <w:basedOn w:val="a"/>
    <w:link w:val="af5"/>
    <w:rsid w:val="002D1AC3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aliases w:val="ВерхКолонтитул Знак"/>
    <w:basedOn w:val="a0"/>
    <w:link w:val="a9"/>
    <w:uiPriority w:val="99"/>
    <w:rsid w:val="003E44CE"/>
    <w:rPr>
      <w:bCs/>
      <w:color w:val="000000"/>
      <w:sz w:val="28"/>
      <w:szCs w:val="22"/>
    </w:rPr>
  </w:style>
  <w:style w:type="character" w:customStyle="1" w:styleId="a4">
    <w:name w:val="Основной текст Знак"/>
    <w:basedOn w:val="a0"/>
    <w:link w:val="a3"/>
    <w:rsid w:val="00C02729"/>
    <w:rPr>
      <w:color w:val="000000"/>
      <w:sz w:val="28"/>
      <w:szCs w:val="14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986743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6743"/>
    <w:rPr>
      <w:b/>
      <w:color w:val="000000"/>
      <w:sz w:val="28"/>
      <w:szCs w:val="22"/>
    </w:rPr>
  </w:style>
  <w:style w:type="character" w:customStyle="1" w:styleId="10">
    <w:name w:val="Заголовок 1 Знак"/>
    <w:basedOn w:val="a0"/>
    <w:link w:val="1"/>
    <w:rsid w:val="00986743"/>
    <w:rPr>
      <w:b/>
      <w:bCs/>
      <w:sz w:val="28"/>
      <w:szCs w:val="24"/>
    </w:rPr>
  </w:style>
  <w:style w:type="paragraph" w:customStyle="1" w:styleId="ConsPlusNonformat">
    <w:name w:val="ConsPlusNonformat"/>
    <w:rsid w:val="00986743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986743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986743"/>
    <w:pPr>
      <w:spacing w:before="100" w:beforeAutospacing="1" w:after="100" w:afterAutospacing="1"/>
      <w:jc w:val="both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986743"/>
    <w:pPr>
      <w:spacing w:after="200" w:line="276" w:lineRule="auto"/>
      <w:ind w:left="720"/>
    </w:pPr>
    <w:rPr>
      <w:rFonts w:ascii="Calibri" w:hAnsi="Calibri"/>
      <w:bCs w:val="0"/>
      <w:color w:val="auto"/>
      <w:sz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986743"/>
    <w:rPr>
      <w:bCs/>
      <w:color w:val="000000"/>
      <w:sz w:val="28"/>
      <w:szCs w:val="22"/>
    </w:rPr>
  </w:style>
  <w:style w:type="paragraph" w:customStyle="1" w:styleId="210">
    <w:name w:val="Основной текст с отступом 21"/>
    <w:basedOn w:val="a"/>
    <w:rsid w:val="00986743"/>
    <w:pPr>
      <w:suppressAutoHyphens/>
      <w:spacing w:after="120" w:line="480" w:lineRule="auto"/>
      <w:ind w:left="283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1">
    <w:name w:val="Основной текст 21"/>
    <w:basedOn w:val="a"/>
    <w:rsid w:val="00986743"/>
    <w:pPr>
      <w:suppressAutoHyphens/>
      <w:spacing w:after="120" w:line="480" w:lineRule="auto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2">
    <w:name w:val="Основной текст 21"/>
    <w:basedOn w:val="a"/>
    <w:rsid w:val="00986743"/>
    <w:pPr>
      <w:suppressAutoHyphens/>
    </w:pPr>
    <w:rPr>
      <w:rFonts w:eastAsia="Calibri"/>
      <w:bCs w:val="0"/>
      <w:color w:val="auto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986743"/>
    <w:pPr>
      <w:suppressAutoHyphens/>
      <w:spacing w:after="120" w:line="100" w:lineRule="atLeast"/>
    </w:pPr>
    <w:rPr>
      <w:bCs w:val="0"/>
      <w:color w:val="auto"/>
      <w:kern w:val="1"/>
      <w:sz w:val="16"/>
      <w:szCs w:val="16"/>
      <w:lang w:eastAsia="hi-IN" w:bidi="hi-IN"/>
    </w:rPr>
  </w:style>
  <w:style w:type="paragraph" w:customStyle="1" w:styleId="311">
    <w:name w:val="Основной текст 31"/>
    <w:basedOn w:val="a"/>
    <w:rsid w:val="00986743"/>
    <w:pPr>
      <w:suppressAutoHyphens/>
      <w:spacing w:after="120"/>
    </w:pPr>
    <w:rPr>
      <w:bCs w:val="0"/>
      <w:color w:val="auto"/>
      <w:sz w:val="16"/>
      <w:szCs w:val="16"/>
      <w:lang w:eastAsia="ar-SA"/>
    </w:rPr>
  </w:style>
  <w:style w:type="paragraph" w:customStyle="1" w:styleId="ConsPlusNormal">
    <w:name w:val="ConsPlusNormal"/>
    <w:rsid w:val="0098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Знак Знак Знак Знак"/>
    <w:basedOn w:val="a"/>
    <w:rsid w:val="00986743"/>
    <w:pPr>
      <w:spacing w:after="160" w:line="240" w:lineRule="exact"/>
    </w:pPr>
    <w:rPr>
      <w:rFonts w:ascii="Verdana" w:hAnsi="Verdana"/>
      <w:bCs w:val="0"/>
      <w:color w:val="auto"/>
      <w:sz w:val="24"/>
      <w:szCs w:val="24"/>
      <w:lang w:val="en-US" w:eastAsia="en-US"/>
    </w:rPr>
  </w:style>
  <w:style w:type="paragraph" w:customStyle="1" w:styleId="CharChar">
    <w:name w:val="Char Char"/>
    <w:basedOn w:val="a"/>
    <w:rsid w:val="00986743"/>
    <w:pPr>
      <w:spacing w:before="100" w:beforeAutospacing="1" w:after="100" w:afterAutospacing="1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table">
    <w:name w:val="table"/>
    <w:basedOn w:val="a"/>
    <w:rsid w:val="00986743"/>
    <w:pPr>
      <w:jc w:val="both"/>
    </w:pPr>
    <w:rPr>
      <w:bCs w:val="0"/>
      <w:color w:val="auto"/>
      <w:sz w:val="22"/>
      <w:szCs w:val="20"/>
      <w:lang w:eastAsia="ar-SA"/>
    </w:rPr>
  </w:style>
  <w:style w:type="character" w:customStyle="1" w:styleId="213">
    <w:name w:val="Заголовок 2 Знак1"/>
    <w:aliases w:val="Заголовок 2 Знак Знак"/>
    <w:rsid w:val="00986743"/>
    <w:rPr>
      <w:b/>
      <w:bCs/>
      <w:sz w:val="36"/>
      <w:szCs w:val="36"/>
    </w:rPr>
  </w:style>
  <w:style w:type="paragraph" w:styleId="af7">
    <w:name w:val="Normal (Web)"/>
    <w:basedOn w:val="a"/>
    <w:uiPriority w:val="99"/>
    <w:rsid w:val="00986743"/>
    <w:pPr>
      <w:spacing w:after="200"/>
    </w:pPr>
    <w:rPr>
      <w:bCs w:val="0"/>
      <w:color w:val="auto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986743"/>
    <w:rPr>
      <w:bCs/>
      <w:color w:val="000000"/>
      <w:sz w:val="28"/>
      <w:szCs w:val="22"/>
    </w:rPr>
  </w:style>
  <w:style w:type="numbering" w:customStyle="1" w:styleId="14">
    <w:name w:val="Нет списка1"/>
    <w:next w:val="a2"/>
    <w:semiHidden/>
    <w:unhideWhenUsed/>
    <w:rsid w:val="00986743"/>
  </w:style>
  <w:style w:type="character" w:customStyle="1" w:styleId="a6">
    <w:name w:val="Название Знак"/>
    <w:basedOn w:val="a0"/>
    <w:link w:val="a5"/>
    <w:rsid w:val="00986743"/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986743"/>
    <w:rPr>
      <w:bCs/>
      <w:color w:val="000000"/>
      <w:sz w:val="28"/>
      <w:szCs w:val="22"/>
    </w:rPr>
  </w:style>
  <w:style w:type="character" w:customStyle="1" w:styleId="32">
    <w:name w:val="Основной текст с отступом 3 Знак"/>
    <w:basedOn w:val="a0"/>
    <w:link w:val="31"/>
    <w:rsid w:val="00986743"/>
    <w:rPr>
      <w:sz w:val="24"/>
    </w:rPr>
  </w:style>
  <w:style w:type="paragraph" w:styleId="af8">
    <w:name w:val="Subtitle"/>
    <w:basedOn w:val="a"/>
    <w:link w:val="af9"/>
    <w:qFormat/>
    <w:rsid w:val="00986743"/>
    <w:pPr>
      <w:jc w:val="center"/>
    </w:pPr>
    <w:rPr>
      <w:b/>
      <w:color w:val="auto"/>
      <w:sz w:val="36"/>
      <w:szCs w:val="24"/>
    </w:rPr>
  </w:style>
  <w:style w:type="character" w:customStyle="1" w:styleId="af9">
    <w:name w:val="Подзаголовок Знак"/>
    <w:basedOn w:val="a0"/>
    <w:link w:val="af8"/>
    <w:rsid w:val="00986743"/>
    <w:rPr>
      <w:b/>
      <w:bCs/>
      <w:sz w:val="36"/>
      <w:szCs w:val="24"/>
    </w:rPr>
  </w:style>
  <w:style w:type="character" w:customStyle="1" w:styleId="af5">
    <w:name w:val="Текст выноски Знак"/>
    <w:basedOn w:val="a0"/>
    <w:link w:val="af4"/>
    <w:rsid w:val="00986743"/>
    <w:rPr>
      <w:rFonts w:ascii="Tahoma" w:hAnsi="Tahoma" w:cs="Tahoma"/>
      <w:bCs/>
      <w:color w:val="000000"/>
      <w:sz w:val="16"/>
      <w:szCs w:val="16"/>
    </w:rPr>
  </w:style>
  <w:style w:type="paragraph" w:customStyle="1" w:styleId="Default">
    <w:name w:val="Default"/>
    <w:rsid w:val="009867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List Paragraph"/>
    <w:basedOn w:val="a"/>
    <w:qFormat/>
    <w:rsid w:val="00986743"/>
    <w:pPr>
      <w:ind w:left="720"/>
      <w:contextualSpacing/>
    </w:pPr>
    <w:rPr>
      <w:bCs w:val="0"/>
      <w:color w:val="auto"/>
      <w:sz w:val="24"/>
      <w:szCs w:val="24"/>
    </w:rPr>
  </w:style>
  <w:style w:type="table" w:customStyle="1" w:styleId="15">
    <w:name w:val="Сетка таблицы1"/>
    <w:basedOn w:val="a1"/>
    <w:next w:val="ae"/>
    <w:rsid w:val="0098674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uiPriority w:val="22"/>
    <w:qFormat/>
    <w:rsid w:val="00986743"/>
    <w:rPr>
      <w:b/>
      <w:bCs/>
    </w:rPr>
  </w:style>
  <w:style w:type="character" w:customStyle="1" w:styleId="34">
    <w:name w:val="Основной текст 3 Знак"/>
    <w:basedOn w:val="a0"/>
    <w:link w:val="33"/>
    <w:rsid w:val="00986743"/>
    <w:rPr>
      <w:b/>
      <w:color w:val="000000"/>
      <w:sz w:val="28"/>
      <w:szCs w:val="27"/>
    </w:rPr>
  </w:style>
  <w:style w:type="character" w:styleId="afc">
    <w:name w:val="Hyperlink"/>
    <w:rsid w:val="00986743"/>
    <w:rPr>
      <w:color w:val="000080"/>
      <w:u w:val="single"/>
    </w:rPr>
  </w:style>
  <w:style w:type="paragraph" w:customStyle="1" w:styleId="ConsPlusTitle">
    <w:name w:val="ConsPlusTitle"/>
    <w:rsid w:val="00986743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afd">
    <w:name w:val="Гипертекстовая ссылка"/>
    <w:uiPriority w:val="99"/>
    <w:rsid w:val="00986743"/>
    <w:rPr>
      <w:rFonts w:cs="Times New Roman"/>
      <w:b/>
      <w:bCs/>
      <w:color w:val="008000"/>
      <w:sz w:val="30"/>
      <w:szCs w:val="30"/>
    </w:rPr>
  </w:style>
  <w:style w:type="character" w:customStyle="1" w:styleId="afe">
    <w:name w:val="Цветовое выделение"/>
    <w:rsid w:val="00986743"/>
    <w:rPr>
      <w:b/>
      <w:bCs/>
      <w:color w:val="000080"/>
    </w:rPr>
  </w:style>
  <w:style w:type="paragraph" w:styleId="aff">
    <w:name w:val="footnote text"/>
    <w:basedOn w:val="a"/>
    <w:link w:val="aff0"/>
    <w:rsid w:val="00986743"/>
    <w:rPr>
      <w:rFonts w:eastAsia="Calibri"/>
      <w:bCs w:val="0"/>
      <w:color w:val="auto"/>
      <w:sz w:val="20"/>
      <w:szCs w:val="20"/>
    </w:rPr>
  </w:style>
  <w:style w:type="character" w:customStyle="1" w:styleId="aff0">
    <w:name w:val="Текст сноски Знак"/>
    <w:basedOn w:val="a0"/>
    <w:link w:val="aff"/>
    <w:rsid w:val="00986743"/>
    <w:rPr>
      <w:rFonts w:eastAsia="Calibri"/>
    </w:rPr>
  </w:style>
  <w:style w:type="character" w:styleId="aff1">
    <w:name w:val="footnote reference"/>
    <w:rsid w:val="0098674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CEE"/>
    <w:rPr>
      <w:bCs/>
      <w:color w:val="000000"/>
      <w:sz w:val="28"/>
      <w:szCs w:val="22"/>
    </w:rPr>
  </w:style>
  <w:style w:type="paragraph" w:styleId="1">
    <w:name w:val="heading 1"/>
    <w:basedOn w:val="a"/>
    <w:next w:val="a"/>
    <w:link w:val="10"/>
    <w:qFormat/>
    <w:rsid w:val="00FF2CDC"/>
    <w:pPr>
      <w:keepNext/>
      <w:outlineLvl w:val="0"/>
    </w:pPr>
    <w:rPr>
      <w:b/>
      <w:color w:val="auto"/>
      <w:szCs w:val="24"/>
    </w:rPr>
  </w:style>
  <w:style w:type="paragraph" w:styleId="2">
    <w:name w:val="heading 2"/>
    <w:basedOn w:val="a"/>
    <w:next w:val="a"/>
    <w:link w:val="20"/>
    <w:unhideWhenUsed/>
    <w:qFormat/>
    <w:rsid w:val="009867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743"/>
    <w:pPr>
      <w:keepNext/>
      <w:outlineLvl w:val="2"/>
    </w:pPr>
    <w:rPr>
      <w:b/>
      <w:bCs w:val="0"/>
    </w:rPr>
  </w:style>
  <w:style w:type="paragraph" w:styleId="4">
    <w:name w:val="heading 4"/>
    <w:basedOn w:val="a"/>
    <w:next w:val="a"/>
    <w:qFormat/>
    <w:rsid w:val="00FF2CDC"/>
    <w:pPr>
      <w:keepNext/>
      <w:jc w:val="both"/>
      <w:outlineLvl w:val="3"/>
    </w:pPr>
    <w:rPr>
      <w:b/>
      <w:color w:val="auto"/>
      <w:szCs w:val="20"/>
    </w:rPr>
  </w:style>
  <w:style w:type="paragraph" w:styleId="5">
    <w:name w:val="heading 5"/>
    <w:basedOn w:val="a"/>
    <w:next w:val="a"/>
    <w:qFormat/>
    <w:rsid w:val="00FF2CDC"/>
    <w:pPr>
      <w:keepNext/>
      <w:jc w:val="both"/>
      <w:outlineLvl w:val="4"/>
    </w:pPr>
    <w:rPr>
      <w:bCs w:val="0"/>
      <w:color w:val="auto"/>
      <w:szCs w:val="20"/>
    </w:rPr>
  </w:style>
  <w:style w:type="paragraph" w:styleId="9">
    <w:name w:val="heading 9"/>
    <w:basedOn w:val="a"/>
    <w:next w:val="a"/>
    <w:qFormat/>
    <w:rsid w:val="00FF2CDC"/>
    <w:pPr>
      <w:keepNext/>
      <w:jc w:val="center"/>
      <w:outlineLvl w:val="8"/>
    </w:pPr>
    <w:rPr>
      <w:b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2CDC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paragraph" w:styleId="31">
    <w:name w:val="Body Text Indent 3"/>
    <w:basedOn w:val="a"/>
    <w:link w:val="32"/>
    <w:rsid w:val="00FF2CDC"/>
    <w:pPr>
      <w:ind w:firstLine="567"/>
      <w:jc w:val="both"/>
    </w:pPr>
    <w:rPr>
      <w:bCs w:val="0"/>
      <w:color w:val="auto"/>
      <w:sz w:val="24"/>
      <w:szCs w:val="20"/>
    </w:rPr>
  </w:style>
  <w:style w:type="paragraph" w:customStyle="1" w:styleId="11">
    <w:name w:val="заголовок 1"/>
    <w:basedOn w:val="a"/>
    <w:next w:val="a"/>
    <w:rsid w:val="00FF2CDC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 w:val="0"/>
      <w:color w:val="auto"/>
      <w:sz w:val="26"/>
      <w:szCs w:val="20"/>
    </w:rPr>
  </w:style>
  <w:style w:type="paragraph" w:styleId="a5">
    <w:name w:val="Title"/>
    <w:basedOn w:val="a"/>
    <w:link w:val="a6"/>
    <w:qFormat/>
    <w:rsid w:val="00FF2CDC"/>
    <w:pPr>
      <w:jc w:val="center"/>
    </w:pPr>
    <w:rPr>
      <w:bCs w:val="0"/>
      <w:color w:val="auto"/>
      <w:sz w:val="24"/>
      <w:szCs w:val="20"/>
    </w:rPr>
  </w:style>
  <w:style w:type="paragraph" w:styleId="a7">
    <w:name w:val="Body Text Indent"/>
    <w:basedOn w:val="a"/>
    <w:link w:val="a8"/>
    <w:rsid w:val="00FF2CDC"/>
    <w:pPr>
      <w:spacing w:after="120"/>
      <w:ind w:left="283"/>
    </w:pPr>
  </w:style>
  <w:style w:type="paragraph" w:styleId="a9">
    <w:name w:val="header"/>
    <w:aliases w:val="ВерхКолонтитул"/>
    <w:basedOn w:val="a"/>
    <w:link w:val="aa"/>
    <w:uiPriority w:val="99"/>
    <w:rsid w:val="00FF2CD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F2CDC"/>
  </w:style>
  <w:style w:type="paragraph" w:styleId="21">
    <w:name w:val="Body Text 2"/>
    <w:basedOn w:val="a"/>
    <w:rsid w:val="00FF2CDC"/>
    <w:pPr>
      <w:spacing w:after="120" w:line="480" w:lineRule="auto"/>
    </w:pPr>
  </w:style>
  <w:style w:type="paragraph" w:styleId="ac">
    <w:name w:val="footer"/>
    <w:basedOn w:val="a"/>
    <w:link w:val="ad"/>
    <w:rsid w:val="00FF2CDC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rsid w:val="00FF2CDC"/>
    <w:pPr>
      <w:tabs>
        <w:tab w:val="left" w:pos="1273"/>
        <w:tab w:val="left" w:pos="1340"/>
      </w:tabs>
      <w:ind w:firstLine="873"/>
      <w:jc w:val="both"/>
    </w:pPr>
  </w:style>
  <w:style w:type="paragraph" w:styleId="33">
    <w:name w:val="Body Text 3"/>
    <w:basedOn w:val="a"/>
    <w:link w:val="34"/>
    <w:rsid w:val="00FF2CDC"/>
    <w:pPr>
      <w:jc w:val="center"/>
    </w:pPr>
    <w:rPr>
      <w:b/>
      <w:bCs w:val="0"/>
      <w:szCs w:val="27"/>
    </w:rPr>
  </w:style>
  <w:style w:type="paragraph" w:customStyle="1" w:styleId="ConsNormal">
    <w:name w:val="ConsNormal"/>
    <w:rsid w:val="00DE3DD5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  <w:sz w:val="16"/>
    </w:rPr>
  </w:style>
  <w:style w:type="table" w:styleId="ae">
    <w:name w:val="Table Grid"/>
    <w:basedOn w:val="a1"/>
    <w:rsid w:val="00165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Комментарий"/>
    <w:basedOn w:val="a"/>
    <w:next w:val="a"/>
    <w:rsid w:val="0002264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bCs w:val="0"/>
      <w:i/>
      <w:iCs/>
      <w:color w:val="800080"/>
      <w:sz w:val="20"/>
      <w:szCs w:val="20"/>
    </w:rPr>
  </w:style>
  <w:style w:type="paragraph" w:customStyle="1" w:styleId="af0">
    <w:name w:val="Прижатый влево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1">
    <w:name w:val="Текст (лев. подпись)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2">
    <w:name w:val="Текст (прав. подпись)"/>
    <w:basedOn w:val="a"/>
    <w:next w:val="a"/>
    <w:rsid w:val="0002264C"/>
    <w:pPr>
      <w:widowControl w:val="0"/>
      <w:autoSpaceDE w:val="0"/>
      <w:autoSpaceDN w:val="0"/>
      <w:adjustRightInd w:val="0"/>
      <w:jc w:val="right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3">
    <w:name w:val="Таблицы (моноширинный)"/>
    <w:basedOn w:val="a"/>
    <w:next w:val="a"/>
    <w:uiPriority w:val="99"/>
    <w:rsid w:val="0002264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Cs w:val="0"/>
      <w:color w:val="auto"/>
      <w:sz w:val="20"/>
      <w:szCs w:val="20"/>
    </w:rPr>
  </w:style>
  <w:style w:type="paragraph" w:styleId="af4">
    <w:name w:val="Balloon Text"/>
    <w:basedOn w:val="a"/>
    <w:link w:val="af5"/>
    <w:rsid w:val="002D1AC3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aliases w:val="ВерхКолонтитул Знак"/>
    <w:basedOn w:val="a0"/>
    <w:link w:val="a9"/>
    <w:uiPriority w:val="99"/>
    <w:rsid w:val="003E44CE"/>
    <w:rPr>
      <w:bCs/>
      <w:color w:val="000000"/>
      <w:sz w:val="28"/>
      <w:szCs w:val="22"/>
    </w:rPr>
  </w:style>
  <w:style w:type="character" w:customStyle="1" w:styleId="a4">
    <w:name w:val="Основной текст Знак"/>
    <w:basedOn w:val="a0"/>
    <w:link w:val="a3"/>
    <w:rsid w:val="00C02729"/>
    <w:rPr>
      <w:color w:val="000000"/>
      <w:sz w:val="28"/>
      <w:szCs w:val="14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986743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6743"/>
    <w:rPr>
      <w:b/>
      <w:color w:val="000000"/>
      <w:sz w:val="28"/>
      <w:szCs w:val="22"/>
    </w:rPr>
  </w:style>
  <w:style w:type="character" w:customStyle="1" w:styleId="10">
    <w:name w:val="Заголовок 1 Знак"/>
    <w:basedOn w:val="a0"/>
    <w:link w:val="1"/>
    <w:rsid w:val="00986743"/>
    <w:rPr>
      <w:b/>
      <w:bCs/>
      <w:sz w:val="28"/>
      <w:szCs w:val="24"/>
    </w:rPr>
  </w:style>
  <w:style w:type="paragraph" w:customStyle="1" w:styleId="ConsPlusNonformat">
    <w:name w:val="ConsPlusNonformat"/>
    <w:rsid w:val="00986743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986743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986743"/>
    <w:pPr>
      <w:spacing w:before="100" w:beforeAutospacing="1" w:after="100" w:afterAutospacing="1"/>
      <w:jc w:val="both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986743"/>
    <w:pPr>
      <w:spacing w:after="200" w:line="276" w:lineRule="auto"/>
      <w:ind w:left="720"/>
    </w:pPr>
    <w:rPr>
      <w:rFonts w:ascii="Calibri" w:hAnsi="Calibri"/>
      <w:bCs w:val="0"/>
      <w:color w:val="auto"/>
      <w:sz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986743"/>
    <w:rPr>
      <w:bCs/>
      <w:color w:val="000000"/>
      <w:sz w:val="28"/>
      <w:szCs w:val="22"/>
    </w:rPr>
  </w:style>
  <w:style w:type="paragraph" w:customStyle="1" w:styleId="210">
    <w:name w:val="Основной текст с отступом 21"/>
    <w:basedOn w:val="a"/>
    <w:rsid w:val="00986743"/>
    <w:pPr>
      <w:suppressAutoHyphens/>
      <w:spacing w:after="120" w:line="480" w:lineRule="auto"/>
      <w:ind w:left="283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1">
    <w:name w:val="Основной текст 21"/>
    <w:basedOn w:val="a"/>
    <w:rsid w:val="00986743"/>
    <w:pPr>
      <w:suppressAutoHyphens/>
      <w:spacing w:after="120" w:line="480" w:lineRule="auto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2">
    <w:name w:val="Основной текст 21"/>
    <w:basedOn w:val="a"/>
    <w:rsid w:val="00986743"/>
    <w:pPr>
      <w:suppressAutoHyphens/>
    </w:pPr>
    <w:rPr>
      <w:rFonts w:eastAsia="Calibri"/>
      <w:bCs w:val="0"/>
      <w:color w:val="auto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986743"/>
    <w:pPr>
      <w:suppressAutoHyphens/>
      <w:spacing w:after="120" w:line="100" w:lineRule="atLeast"/>
    </w:pPr>
    <w:rPr>
      <w:bCs w:val="0"/>
      <w:color w:val="auto"/>
      <w:kern w:val="1"/>
      <w:sz w:val="16"/>
      <w:szCs w:val="16"/>
      <w:lang w:eastAsia="hi-IN" w:bidi="hi-IN"/>
    </w:rPr>
  </w:style>
  <w:style w:type="paragraph" w:customStyle="1" w:styleId="311">
    <w:name w:val="Основной текст 31"/>
    <w:basedOn w:val="a"/>
    <w:rsid w:val="00986743"/>
    <w:pPr>
      <w:suppressAutoHyphens/>
      <w:spacing w:after="120"/>
    </w:pPr>
    <w:rPr>
      <w:bCs w:val="0"/>
      <w:color w:val="auto"/>
      <w:sz w:val="16"/>
      <w:szCs w:val="16"/>
      <w:lang w:eastAsia="ar-SA"/>
    </w:rPr>
  </w:style>
  <w:style w:type="paragraph" w:customStyle="1" w:styleId="ConsPlusNormal">
    <w:name w:val="ConsPlusNormal"/>
    <w:rsid w:val="0098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Знак Знак Знак Знак"/>
    <w:basedOn w:val="a"/>
    <w:rsid w:val="00986743"/>
    <w:pPr>
      <w:spacing w:after="160" w:line="240" w:lineRule="exact"/>
    </w:pPr>
    <w:rPr>
      <w:rFonts w:ascii="Verdana" w:hAnsi="Verdana"/>
      <w:bCs w:val="0"/>
      <w:color w:val="auto"/>
      <w:sz w:val="24"/>
      <w:szCs w:val="24"/>
      <w:lang w:val="en-US" w:eastAsia="en-US"/>
    </w:rPr>
  </w:style>
  <w:style w:type="paragraph" w:customStyle="1" w:styleId="CharChar">
    <w:name w:val="Char Char"/>
    <w:basedOn w:val="a"/>
    <w:rsid w:val="00986743"/>
    <w:pPr>
      <w:spacing w:before="100" w:beforeAutospacing="1" w:after="100" w:afterAutospacing="1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table">
    <w:name w:val="table"/>
    <w:basedOn w:val="a"/>
    <w:rsid w:val="00986743"/>
    <w:pPr>
      <w:jc w:val="both"/>
    </w:pPr>
    <w:rPr>
      <w:bCs w:val="0"/>
      <w:color w:val="auto"/>
      <w:sz w:val="22"/>
      <w:szCs w:val="20"/>
      <w:lang w:eastAsia="ar-SA"/>
    </w:rPr>
  </w:style>
  <w:style w:type="character" w:customStyle="1" w:styleId="213">
    <w:name w:val="Заголовок 2 Знак1"/>
    <w:aliases w:val="Заголовок 2 Знак Знак"/>
    <w:rsid w:val="00986743"/>
    <w:rPr>
      <w:b/>
      <w:bCs/>
      <w:sz w:val="36"/>
      <w:szCs w:val="36"/>
    </w:rPr>
  </w:style>
  <w:style w:type="paragraph" w:styleId="af7">
    <w:name w:val="Normal (Web)"/>
    <w:basedOn w:val="a"/>
    <w:uiPriority w:val="99"/>
    <w:rsid w:val="00986743"/>
    <w:pPr>
      <w:spacing w:after="200"/>
    </w:pPr>
    <w:rPr>
      <w:bCs w:val="0"/>
      <w:color w:val="auto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986743"/>
    <w:rPr>
      <w:bCs/>
      <w:color w:val="000000"/>
      <w:sz w:val="28"/>
      <w:szCs w:val="22"/>
    </w:rPr>
  </w:style>
  <w:style w:type="numbering" w:customStyle="1" w:styleId="14">
    <w:name w:val="Нет списка1"/>
    <w:next w:val="a2"/>
    <w:semiHidden/>
    <w:unhideWhenUsed/>
    <w:rsid w:val="00986743"/>
  </w:style>
  <w:style w:type="character" w:customStyle="1" w:styleId="a6">
    <w:name w:val="Название Знак"/>
    <w:basedOn w:val="a0"/>
    <w:link w:val="a5"/>
    <w:rsid w:val="00986743"/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986743"/>
    <w:rPr>
      <w:bCs/>
      <w:color w:val="000000"/>
      <w:sz w:val="28"/>
      <w:szCs w:val="22"/>
    </w:rPr>
  </w:style>
  <w:style w:type="character" w:customStyle="1" w:styleId="32">
    <w:name w:val="Основной текст с отступом 3 Знак"/>
    <w:basedOn w:val="a0"/>
    <w:link w:val="31"/>
    <w:rsid w:val="00986743"/>
    <w:rPr>
      <w:sz w:val="24"/>
    </w:rPr>
  </w:style>
  <w:style w:type="paragraph" w:styleId="af8">
    <w:name w:val="Subtitle"/>
    <w:basedOn w:val="a"/>
    <w:link w:val="af9"/>
    <w:qFormat/>
    <w:rsid w:val="00986743"/>
    <w:pPr>
      <w:jc w:val="center"/>
    </w:pPr>
    <w:rPr>
      <w:b/>
      <w:color w:val="auto"/>
      <w:sz w:val="36"/>
      <w:szCs w:val="24"/>
    </w:rPr>
  </w:style>
  <w:style w:type="character" w:customStyle="1" w:styleId="af9">
    <w:name w:val="Подзаголовок Знак"/>
    <w:basedOn w:val="a0"/>
    <w:link w:val="af8"/>
    <w:rsid w:val="00986743"/>
    <w:rPr>
      <w:b/>
      <w:bCs/>
      <w:sz w:val="36"/>
      <w:szCs w:val="24"/>
    </w:rPr>
  </w:style>
  <w:style w:type="character" w:customStyle="1" w:styleId="af5">
    <w:name w:val="Текст выноски Знак"/>
    <w:basedOn w:val="a0"/>
    <w:link w:val="af4"/>
    <w:rsid w:val="00986743"/>
    <w:rPr>
      <w:rFonts w:ascii="Tahoma" w:hAnsi="Tahoma" w:cs="Tahoma"/>
      <w:bCs/>
      <w:color w:val="000000"/>
      <w:sz w:val="16"/>
      <w:szCs w:val="16"/>
    </w:rPr>
  </w:style>
  <w:style w:type="paragraph" w:customStyle="1" w:styleId="Default">
    <w:name w:val="Default"/>
    <w:rsid w:val="009867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List Paragraph"/>
    <w:basedOn w:val="a"/>
    <w:qFormat/>
    <w:rsid w:val="00986743"/>
    <w:pPr>
      <w:ind w:left="720"/>
      <w:contextualSpacing/>
    </w:pPr>
    <w:rPr>
      <w:bCs w:val="0"/>
      <w:color w:val="auto"/>
      <w:sz w:val="24"/>
      <w:szCs w:val="24"/>
    </w:rPr>
  </w:style>
  <w:style w:type="table" w:customStyle="1" w:styleId="15">
    <w:name w:val="Сетка таблицы1"/>
    <w:basedOn w:val="a1"/>
    <w:next w:val="ae"/>
    <w:rsid w:val="0098674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uiPriority w:val="22"/>
    <w:qFormat/>
    <w:rsid w:val="00986743"/>
    <w:rPr>
      <w:b/>
      <w:bCs/>
    </w:rPr>
  </w:style>
  <w:style w:type="character" w:customStyle="1" w:styleId="34">
    <w:name w:val="Основной текст 3 Знак"/>
    <w:basedOn w:val="a0"/>
    <w:link w:val="33"/>
    <w:rsid w:val="00986743"/>
    <w:rPr>
      <w:b/>
      <w:color w:val="000000"/>
      <w:sz w:val="28"/>
      <w:szCs w:val="27"/>
    </w:rPr>
  </w:style>
  <w:style w:type="character" w:styleId="afc">
    <w:name w:val="Hyperlink"/>
    <w:rsid w:val="00986743"/>
    <w:rPr>
      <w:color w:val="000080"/>
      <w:u w:val="single"/>
    </w:rPr>
  </w:style>
  <w:style w:type="paragraph" w:customStyle="1" w:styleId="ConsPlusTitle">
    <w:name w:val="ConsPlusTitle"/>
    <w:rsid w:val="00986743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afd">
    <w:name w:val="Гипертекстовая ссылка"/>
    <w:uiPriority w:val="99"/>
    <w:rsid w:val="00986743"/>
    <w:rPr>
      <w:rFonts w:cs="Times New Roman"/>
      <w:b/>
      <w:bCs/>
      <w:color w:val="008000"/>
      <w:sz w:val="30"/>
      <w:szCs w:val="30"/>
    </w:rPr>
  </w:style>
  <w:style w:type="character" w:customStyle="1" w:styleId="afe">
    <w:name w:val="Цветовое выделение"/>
    <w:rsid w:val="00986743"/>
    <w:rPr>
      <w:b/>
      <w:bCs/>
      <w:color w:val="000080"/>
    </w:rPr>
  </w:style>
  <w:style w:type="paragraph" w:styleId="aff">
    <w:name w:val="footnote text"/>
    <w:basedOn w:val="a"/>
    <w:link w:val="aff0"/>
    <w:rsid w:val="00986743"/>
    <w:rPr>
      <w:rFonts w:eastAsia="Calibri"/>
      <w:bCs w:val="0"/>
      <w:color w:val="auto"/>
      <w:sz w:val="20"/>
      <w:szCs w:val="20"/>
    </w:rPr>
  </w:style>
  <w:style w:type="character" w:customStyle="1" w:styleId="aff0">
    <w:name w:val="Текст сноски Знак"/>
    <w:basedOn w:val="a0"/>
    <w:link w:val="aff"/>
    <w:rsid w:val="00986743"/>
    <w:rPr>
      <w:rFonts w:eastAsia="Calibri"/>
    </w:rPr>
  </w:style>
  <w:style w:type="character" w:styleId="aff1">
    <w:name w:val="footnote reference"/>
    <w:rsid w:val="0098674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40EDD-4CD4-4047-8D1A-1C9F0C473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</Pages>
  <Words>1799</Words>
  <Characters>10258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Леденева Е.С.</cp:lastModifiedBy>
  <cp:revision>77</cp:revision>
  <cp:lastPrinted>2018-04-12T13:29:00Z</cp:lastPrinted>
  <dcterms:created xsi:type="dcterms:W3CDTF">2016-05-20T12:05:00Z</dcterms:created>
  <dcterms:modified xsi:type="dcterms:W3CDTF">2018-12-18T12:51:00Z</dcterms:modified>
</cp:coreProperties>
</file>